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widowControl w:val="0"/>
        <w:spacing w:after="0" w:before="0" w:line="240" w:lineRule="auto"/>
        <w:rPr>
          <w:rFonts w:ascii="Lexend" w:cs="Lexend" w:eastAsia="Lexend" w:hAnsi="Lexend"/>
          <w:b w:val="1"/>
          <w:bCs w:val="1"/>
          <w:color w:val="0000ff"/>
          <w:sz w:val="44"/>
          <w:szCs w:val="44"/>
        </w:rPr>
      </w:pPr>
      <w:r w:rsidDel="00000000" w:rsidR="00000000" w:rsidRPr="00000000">
        <w:rPr>
          <w:rFonts w:ascii="Lexend" w:cs="Lexend" w:eastAsia="Lexend" w:hAnsi="Lexend"/>
          <w:b w:val="1"/>
          <w:bCs w:val="1"/>
          <w:color w:val="0000ff"/>
          <w:sz w:val="44"/>
          <w:szCs w:val="44"/>
          <w:rtl w:val="0"/>
        </w:rPr>
        <w:t xml:space="preserve">Parrottsville Elementary School</w:t>
      </w:r>
      <w:r w:rsidDel="00000000" w:rsidR="00000000" w:rsidRPr="00000000">
        <w:drawing>
          <wp:anchor allowOverlap="1" behindDoc="1" distB="114300" distT="114300" distL="114300" distR="114300" hidden="0" layoutInCell="1" locked="0" relativeHeight="0" simplePos="0">
            <wp:simplePos x="0" y="0"/>
            <wp:positionH relativeFrom="column">
              <wp:posOffset>4857750</wp:posOffset>
            </wp:positionH>
            <wp:positionV relativeFrom="paragraph">
              <wp:posOffset>114300</wp:posOffset>
            </wp:positionV>
            <wp:extent cx="1652588" cy="2122400"/>
            <wp:effectExtent b="0" l="0" r="0" t="0"/>
            <wp:wrapNone/>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652588" cy="2122400"/>
                    </a:xfrm>
                    <a:prstGeom prst="rect"/>
                    <a:ln/>
                  </pic:spPr>
                </pic:pic>
              </a:graphicData>
            </a:graphic>
          </wp:anchor>
        </w:drawing>
      </w:r>
    </w:p>
    <w:p w:rsidR="00000000" w:rsidDel="00000000" w:rsidP="00000000" w:rsidRDefault="00000000" w:rsidRPr="00000000" w14:paraId="00000002">
      <w:pPr>
        <w:widowControl w:val="0"/>
        <w:spacing w:after="0" w:before="0" w:line="240" w:lineRule="auto"/>
        <w:rPr>
          <w:rFonts w:ascii="Lexend" w:cs="Lexend" w:eastAsia="Lexend" w:hAnsi="Lexend"/>
          <w:b w:val="1"/>
          <w:bCs w:val="1"/>
          <w:color w:val="0000ff"/>
          <w:sz w:val="12"/>
          <w:szCs w:val="12"/>
        </w:rPr>
      </w:pPr>
      <w:r w:rsidDel="00000000" w:rsidR="00000000" w:rsidRPr="00000000">
        <w:rPr>
          <w:rtl w:val="0"/>
        </w:rPr>
      </w:r>
    </w:p>
    <w:p w:rsidR="00000000" w:rsidDel="00000000" w:rsidP="00000000" w:rsidRDefault="00000000" w:rsidRPr="00000000" w14:paraId="00000003">
      <w:pPr>
        <w:pStyle w:val="Heading1"/>
        <w:keepNext w:val="1"/>
        <w:keepLines w:val="1"/>
        <w:rPr>
          <w:rFonts w:ascii="Lexend" w:cs="Lexend" w:eastAsia="Lexend" w:hAnsi="Lexend"/>
          <w:sz w:val="32"/>
          <w:szCs w:val="32"/>
        </w:rPr>
      </w:pPr>
      <w:bookmarkStart w:colFirst="0" w:colLast="0" w:name="_ginnh26j8k97" w:id="0"/>
      <w:bookmarkEnd w:id="0"/>
      <w:r w:rsidDel="00000000" w:rsidR="00000000" w:rsidRPr="00000000">
        <w:rPr>
          <w:rFonts w:ascii="Lexend" w:cs="Lexend" w:eastAsia="Lexend" w:hAnsi="Lexend"/>
          <w:sz w:val="36"/>
          <w:szCs w:val="36"/>
          <w:rtl w:val="0"/>
        </w:rPr>
        <w:t xml:space="preserve">7</w:t>
      </w:r>
      <w:r w:rsidDel="00000000" w:rsidR="00000000" w:rsidRPr="00000000">
        <w:rPr>
          <w:rFonts w:ascii="Lexend" w:cs="Lexend" w:eastAsia="Lexend" w:hAnsi="Lexend"/>
          <w:sz w:val="36"/>
          <w:szCs w:val="36"/>
          <w:vertAlign w:val="superscript"/>
          <w:rtl w:val="0"/>
        </w:rPr>
        <w:t xml:space="preserve">th</w:t>
      </w:r>
      <w:r w:rsidDel="00000000" w:rsidR="00000000" w:rsidRPr="00000000">
        <w:rPr>
          <w:rFonts w:ascii="Lexend" w:cs="Lexend" w:eastAsia="Lexend" w:hAnsi="Lexend"/>
          <w:sz w:val="36"/>
          <w:szCs w:val="36"/>
          <w:rtl w:val="0"/>
        </w:rPr>
        <w:t xml:space="preserve"> Grade Math</w:t>
        <w:br w:type="textWrapping"/>
      </w:r>
      <w:r w:rsidDel="00000000" w:rsidR="00000000" w:rsidRPr="00000000">
        <w:rPr>
          <w:rFonts w:ascii="Lexend" w:cs="Lexend" w:eastAsia="Lexend" w:hAnsi="Lexend"/>
          <w:sz w:val="32"/>
          <w:szCs w:val="32"/>
          <w:rtl w:val="0"/>
        </w:rPr>
        <w:t xml:space="preserve">Syllabus</w:t>
      </w:r>
    </w:p>
    <w:p w:rsidR="00000000" w:rsidDel="00000000" w:rsidP="00000000" w:rsidRDefault="00000000" w:rsidRPr="00000000" w14:paraId="00000004">
      <w:pPr>
        <w:keepNext w:val="1"/>
        <w:keepLines w:val="1"/>
        <w:spacing w:after="0" w:before="0" w:line="240" w:lineRule="auto"/>
        <w:rPr>
          <w:rFonts w:ascii="Lexend" w:cs="Lexend" w:eastAsia="Lexend" w:hAnsi="Lexend"/>
          <w:b w:val="1"/>
          <w:bCs w:val="1"/>
          <w:sz w:val="8"/>
          <w:szCs w:val="8"/>
        </w:rPr>
      </w:pPr>
      <w:r w:rsidDel="00000000" w:rsidR="00000000" w:rsidRPr="00000000">
        <w:rPr>
          <w:rtl w:val="0"/>
        </w:rPr>
      </w:r>
    </w:p>
    <w:p w:rsidR="00000000" w:rsidDel="00000000" w:rsidP="00000000" w:rsidRDefault="00000000" w:rsidRPr="00000000" w14:paraId="00000005">
      <w:pPr>
        <w:pStyle w:val="Heading2"/>
        <w:spacing w:after="0" w:before="0" w:line="240" w:lineRule="auto"/>
        <w:rPr>
          <w:rFonts w:ascii="Lexend" w:cs="Lexend" w:eastAsia="Lexend" w:hAnsi="Lexend"/>
          <w:color w:val="000000"/>
        </w:rPr>
      </w:pPr>
      <w:bookmarkStart w:colFirst="0" w:colLast="0" w:name="_u22xxdxi75z7" w:id="1"/>
      <w:bookmarkEnd w:id="1"/>
      <w:r w:rsidDel="00000000" w:rsidR="00000000" w:rsidRPr="00000000">
        <w:rPr>
          <w:rFonts w:ascii="Lexend" w:cs="Lexend" w:eastAsia="Lexend" w:hAnsi="Lexend"/>
          <w:color w:val="000000"/>
          <w:rtl w:val="0"/>
        </w:rPr>
        <w:t xml:space="preserve">Instructor Information:</w:t>
      </w:r>
    </w:p>
    <w:p w:rsidR="00000000" w:rsidDel="00000000" w:rsidP="00000000" w:rsidRDefault="00000000" w:rsidRPr="00000000" w14:paraId="00000006">
      <w:pPr>
        <w:widowControl w:val="0"/>
        <w:spacing w:after="0" w:before="0" w:line="240" w:lineRule="auto"/>
        <w:ind w:left="640" w:firstLine="0"/>
        <w:rPr>
          <w:rFonts w:ascii="Lexend" w:cs="Lexend" w:eastAsia="Lexend" w:hAnsi="Lexend"/>
          <w:color w:val="008000"/>
          <w:sz w:val="24"/>
          <w:szCs w:val="24"/>
        </w:rPr>
      </w:pPr>
      <w:r w:rsidDel="00000000" w:rsidR="00000000" w:rsidRPr="00000000">
        <w:rPr>
          <w:rFonts w:ascii="Lexend" w:cs="Lexend" w:eastAsia="Lexend" w:hAnsi="Lexend"/>
          <w:b w:val="1"/>
          <w:bCs w:val="1"/>
          <w:sz w:val="24"/>
          <w:szCs w:val="24"/>
          <w:rtl w:val="0"/>
        </w:rPr>
        <w:t xml:space="preserve">Instructor: </w:t>
      </w:r>
      <w:r w:rsidDel="00000000" w:rsidR="00000000" w:rsidRPr="00000000">
        <w:rPr>
          <w:rFonts w:ascii="Lexend" w:cs="Lexend" w:eastAsia="Lexend" w:hAnsi="Lexend"/>
          <w:sz w:val="24"/>
          <w:szCs w:val="24"/>
          <w:rtl w:val="0"/>
        </w:rPr>
        <w:t xml:space="preserve">Abbie Hooper</w:t>
      </w:r>
      <w:r w:rsidDel="00000000" w:rsidR="00000000" w:rsidRPr="00000000">
        <w:rPr>
          <w:rtl w:val="0"/>
        </w:rPr>
      </w:r>
    </w:p>
    <w:p w:rsidR="00000000" w:rsidDel="00000000" w:rsidP="00000000" w:rsidRDefault="00000000" w:rsidRPr="00000000" w14:paraId="00000007">
      <w:pPr>
        <w:widowControl w:val="0"/>
        <w:spacing w:after="0" w:before="0" w:line="240" w:lineRule="auto"/>
        <w:ind w:left="640" w:firstLine="0"/>
        <w:rPr>
          <w:rFonts w:ascii="Lexend" w:cs="Lexend" w:eastAsia="Lexend" w:hAnsi="Lexend"/>
          <w:sz w:val="24"/>
          <w:szCs w:val="24"/>
        </w:rPr>
      </w:pPr>
      <w:r w:rsidDel="00000000" w:rsidR="00000000" w:rsidRPr="00000000">
        <w:rPr>
          <w:rFonts w:ascii="Lexend" w:cs="Lexend" w:eastAsia="Lexend" w:hAnsi="Lexend"/>
          <w:b w:val="1"/>
          <w:bCs w:val="1"/>
          <w:sz w:val="24"/>
          <w:szCs w:val="24"/>
          <w:rtl w:val="0"/>
        </w:rPr>
        <w:t xml:space="preserve">School Telephone:</w:t>
      </w:r>
      <w:r w:rsidDel="00000000" w:rsidR="00000000" w:rsidRPr="00000000">
        <w:rPr>
          <w:rFonts w:ascii="Lexend" w:cs="Lexend" w:eastAsia="Lexend" w:hAnsi="Lexend"/>
          <w:sz w:val="24"/>
          <w:szCs w:val="24"/>
          <w:rtl w:val="0"/>
        </w:rPr>
        <w:t xml:space="preserve"> 423-623-1612</w:t>
      </w:r>
    </w:p>
    <w:p w:rsidR="00000000" w:rsidDel="00000000" w:rsidP="00000000" w:rsidRDefault="00000000" w:rsidRPr="00000000" w14:paraId="00000008">
      <w:pPr>
        <w:widowControl w:val="0"/>
        <w:spacing w:after="0" w:before="0" w:line="240" w:lineRule="auto"/>
        <w:ind w:left="640" w:firstLine="0"/>
        <w:rPr>
          <w:rFonts w:ascii="Lexend" w:cs="Lexend" w:eastAsia="Lexend" w:hAnsi="Lexend"/>
          <w:b w:val="1"/>
          <w:bCs w:val="1"/>
          <w:sz w:val="24"/>
          <w:szCs w:val="24"/>
          <w:u w:val="single"/>
        </w:rPr>
      </w:pPr>
      <w:r w:rsidDel="00000000" w:rsidR="00000000" w:rsidRPr="00000000">
        <w:rPr>
          <w:rFonts w:ascii="Lexend" w:cs="Lexend" w:eastAsia="Lexend" w:hAnsi="Lexend"/>
          <w:b w:val="1"/>
          <w:bCs w:val="1"/>
          <w:sz w:val="24"/>
          <w:szCs w:val="24"/>
          <w:rtl w:val="0"/>
        </w:rPr>
        <w:t xml:space="preserve">E-mail: </w:t>
      </w:r>
      <w:hyperlink r:id="rId7">
        <w:r w:rsidDel="00000000" w:rsidR="00000000" w:rsidRPr="00000000">
          <w:rPr>
            <w:rFonts w:ascii="Lexend" w:cs="Lexend" w:eastAsia="Lexend" w:hAnsi="Lexend"/>
            <w:b w:val="1"/>
            <w:bCs w:val="1"/>
            <w:color w:val="1155cc"/>
            <w:sz w:val="24"/>
            <w:szCs w:val="24"/>
            <w:u w:val="single"/>
            <w:rtl w:val="0"/>
          </w:rPr>
          <w:t xml:space="preserve">hoopera1@cocke.k12.tn.us</w:t>
        </w:r>
      </w:hyperlink>
      <w:r w:rsidDel="00000000" w:rsidR="00000000" w:rsidRPr="00000000">
        <w:rPr>
          <w:rtl w:val="0"/>
        </w:rPr>
      </w:r>
    </w:p>
    <w:p w:rsidR="00000000" w:rsidDel="00000000" w:rsidP="00000000" w:rsidRDefault="00000000" w:rsidRPr="00000000" w14:paraId="00000009">
      <w:pPr>
        <w:widowControl w:val="0"/>
        <w:spacing w:after="0" w:before="0" w:line="240" w:lineRule="auto"/>
        <w:ind w:left="640" w:firstLine="0"/>
        <w:rPr>
          <w:rFonts w:ascii="Lexend" w:cs="Lexend" w:eastAsia="Lexend" w:hAnsi="Lexend"/>
          <w:b w:val="1"/>
          <w:bCs w:val="1"/>
          <w:sz w:val="20"/>
          <w:szCs w:val="20"/>
          <w:u w:val="single"/>
        </w:rPr>
      </w:pPr>
      <w:r w:rsidDel="00000000" w:rsidR="00000000" w:rsidRPr="00000000">
        <w:rPr>
          <w:rtl w:val="0"/>
        </w:rPr>
      </w:r>
    </w:p>
    <w:p w:rsidR="00000000" w:rsidDel="00000000" w:rsidP="00000000" w:rsidRDefault="00000000" w:rsidRPr="00000000" w14:paraId="0000000A">
      <w:pPr>
        <w:pStyle w:val="Heading1"/>
        <w:spacing w:before="0" w:line="240" w:lineRule="auto"/>
        <w:rPr>
          <w:rFonts w:ascii="Lexend" w:cs="Lexend" w:eastAsia="Lexend" w:hAnsi="Lexend"/>
          <w:vertAlign w:val="baseline"/>
        </w:rPr>
      </w:pPr>
      <w:r w:rsidDel="00000000" w:rsidR="00000000" w:rsidRPr="00000000">
        <w:rPr>
          <w:rFonts w:ascii="Lexend" w:cs="Lexend" w:eastAsia="Lexend" w:hAnsi="Lexend"/>
          <w:vertAlign w:val="baseline"/>
          <w:rtl w:val="0"/>
        </w:rPr>
        <w:t xml:space="preserve">Part 1: Course Information</w:t>
      </w:r>
    </w:p>
    <w:p w:rsidR="00000000" w:rsidDel="00000000" w:rsidP="00000000" w:rsidRDefault="00000000" w:rsidRPr="00000000" w14:paraId="0000000B">
      <w:pPr>
        <w:pStyle w:val="Heading2"/>
        <w:spacing w:before="0" w:line="240" w:lineRule="auto"/>
        <w:rPr>
          <w:rFonts w:ascii="Lexend" w:cs="Lexend" w:eastAsia="Lexend" w:hAnsi="Lexend"/>
          <w:color w:val="000000"/>
        </w:rPr>
      </w:pPr>
      <w:r w:rsidDel="00000000" w:rsidR="00000000" w:rsidRPr="00000000">
        <w:rPr>
          <w:rFonts w:ascii="Lexend" w:cs="Lexend" w:eastAsia="Lexend" w:hAnsi="Lexend"/>
          <w:color w:val="000000"/>
          <w:vertAlign w:val="baseline"/>
          <w:rtl w:val="0"/>
        </w:rPr>
        <w:t xml:space="preserve">Course Description</w:t>
      </w:r>
      <w:r w:rsidDel="00000000" w:rsidR="00000000" w:rsidRPr="00000000">
        <w:rPr>
          <w:rtl w:val="0"/>
        </w:rPr>
      </w:r>
    </w:p>
    <w:p w:rsidR="00000000" w:rsidDel="00000000" w:rsidP="00000000" w:rsidRDefault="00000000" w:rsidRPr="00000000" w14:paraId="0000000C">
      <w:pPr>
        <w:spacing w:before="0" w:lineRule="auto"/>
        <w:ind w:left="720" w:firstLine="0"/>
        <w:rPr>
          <w:rFonts w:ascii="Lexend" w:cs="Lexend" w:eastAsia="Lexend" w:hAnsi="Lexend"/>
          <w:vertAlign w:val="baseline"/>
        </w:rPr>
      </w:pPr>
      <w:r w:rsidDel="00000000" w:rsidR="00000000" w:rsidRPr="00000000">
        <w:rPr>
          <w:rFonts w:ascii="Lexend" w:cs="Lexend" w:eastAsia="Lexend" w:hAnsi="Lexend"/>
          <w:vertAlign w:val="baseline"/>
          <w:rtl w:val="0"/>
        </w:rPr>
        <w:t xml:space="preserve">Students will build on their knowledge of Ratios and Proportions from 6</w:t>
      </w:r>
      <w:r w:rsidDel="00000000" w:rsidR="00000000" w:rsidRPr="00000000">
        <w:rPr>
          <w:rFonts w:ascii="Lexend" w:cs="Lexend" w:eastAsia="Lexend" w:hAnsi="Lexend"/>
          <w:vertAlign w:val="superscript"/>
          <w:rtl w:val="0"/>
        </w:rPr>
        <w:t xml:space="preserve">th</w:t>
      </w:r>
      <w:r w:rsidDel="00000000" w:rsidR="00000000" w:rsidRPr="00000000">
        <w:rPr>
          <w:rFonts w:ascii="Lexend" w:cs="Lexend" w:eastAsia="Lexend" w:hAnsi="Lexend"/>
          <w:vertAlign w:val="baseline"/>
          <w:rtl w:val="0"/>
        </w:rPr>
        <w:t xml:space="preserve"> grade in order to study Unit Rates, Proportionality, and Multi-Step Percent problems.  Other topics of study include understanding how to Add, Subtract, Multiply, and Divide rational numbers, Writing and Solving Proportional and Linear Equations, Writing and Solving Inequalities, understanding basic properties of Geometric Shapes, finding Area, Volume, and Surface Area, understanding basic Probability terms, and find Simple and Compound Probabilities.</w:t>
        <w:tab/>
      </w:r>
    </w:p>
    <w:p w:rsidR="00000000" w:rsidDel="00000000" w:rsidP="00000000" w:rsidRDefault="00000000" w:rsidRPr="00000000" w14:paraId="0000000D">
      <w:pPr>
        <w:pStyle w:val="Heading2"/>
        <w:spacing w:before="0" w:line="240" w:lineRule="auto"/>
        <w:rPr>
          <w:rFonts w:ascii="Lexend" w:cs="Lexend" w:eastAsia="Lexend" w:hAnsi="Lexend"/>
          <w:vertAlign w:val="baseline"/>
        </w:rPr>
      </w:pPr>
      <w:r w:rsidDel="00000000" w:rsidR="00000000" w:rsidRPr="00000000">
        <w:rPr>
          <w:rFonts w:ascii="Lexend" w:cs="Lexend" w:eastAsia="Lexend" w:hAnsi="Lexend"/>
          <w:color w:val="000000"/>
          <w:vertAlign w:val="baseline"/>
          <w:rtl w:val="0"/>
        </w:rPr>
        <w:t xml:space="preserve">Textbook &amp; Course Materials</w:t>
      </w:r>
      <w:r w:rsidDel="00000000" w:rsidR="00000000" w:rsidRPr="00000000">
        <w:rPr>
          <w:rtl w:val="0"/>
        </w:rPr>
      </w:r>
    </w:p>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0" w:line="240" w:lineRule="auto"/>
        <w:ind w:left="720" w:right="0" w:firstLine="0"/>
        <w:jc w:val="left"/>
        <w:rPr>
          <w:rFonts w:ascii="Lexend" w:cs="Lexend" w:eastAsia="Lexend" w:hAnsi="Lexend"/>
          <w:sz w:val="24"/>
          <w:szCs w:val="24"/>
        </w:rPr>
      </w:pPr>
      <w:r w:rsidDel="00000000" w:rsidR="00000000" w:rsidRPr="00000000">
        <w:rPr>
          <w:rFonts w:ascii="Lexend" w:cs="Lexend" w:eastAsia="Lexend" w:hAnsi="Lexend"/>
          <w:sz w:val="24"/>
          <w:szCs w:val="24"/>
          <w:rtl w:val="0"/>
        </w:rPr>
        <w:t xml:space="preserve">Students will be given a textbook and workbook. Any other resources will be provided by the teacher.</w:t>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0" w:line="240" w:lineRule="auto"/>
        <w:ind w:left="720" w:right="0" w:firstLine="0"/>
        <w:jc w:val="left"/>
        <w:rPr>
          <w:rFonts w:ascii="Lexend" w:cs="Lexend" w:eastAsia="Lexend" w:hAnsi="Lexend"/>
          <w:sz w:val="24"/>
          <w:szCs w:val="24"/>
        </w:rPr>
      </w:pPr>
      <w:r w:rsidDel="00000000" w:rsidR="00000000" w:rsidRPr="00000000">
        <w:rPr>
          <w:rFonts w:ascii="Lexend" w:cs="Lexend" w:eastAsia="Lexend" w:hAnsi="Lexend"/>
          <w:sz w:val="24"/>
          <w:szCs w:val="24"/>
          <w:rtl w:val="0"/>
        </w:rPr>
        <w:t xml:space="preserve">Online Resources:  Students will be required to work on myPath (iReady), Canvas, Google Forms, Mastery Connect, Boom Cards, and Edulastic. </w:t>
      </w:r>
      <w:r w:rsidDel="00000000" w:rsidR="00000000" w:rsidRPr="00000000">
        <w:rPr>
          <w:rtl w:val="0"/>
        </w:rPr>
      </w:r>
    </w:p>
    <w:p w:rsidR="00000000" w:rsidDel="00000000" w:rsidP="00000000" w:rsidRDefault="00000000" w:rsidRPr="00000000" w14:paraId="00000010">
      <w:pPr>
        <w:pStyle w:val="Heading2"/>
        <w:spacing w:before="0" w:line="240" w:lineRule="auto"/>
        <w:rPr>
          <w:rFonts w:ascii="Lexend" w:cs="Lexend" w:eastAsia="Lexend" w:hAnsi="Lexend"/>
          <w:color w:val="000000"/>
          <w:vertAlign w:val="baseline"/>
        </w:rPr>
      </w:pPr>
      <w:r w:rsidDel="00000000" w:rsidR="00000000" w:rsidRPr="00000000">
        <w:rPr>
          <w:rFonts w:ascii="Lexend" w:cs="Lexend" w:eastAsia="Lexend" w:hAnsi="Lexend"/>
          <w:color w:val="000000"/>
          <w:vertAlign w:val="baseline"/>
          <w:rtl w:val="0"/>
        </w:rPr>
        <w:t xml:space="preserve">Course Requirements</w:t>
      </w:r>
    </w:p>
    <w:p w:rsidR="00000000" w:rsidDel="00000000" w:rsidP="00000000" w:rsidRDefault="00000000" w:rsidRPr="00000000" w14:paraId="00000011">
      <w:pPr>
        <w:keepNext w:val="0"/>
        <w:keepLines w:val="0"/>
        <w:pageBreakBefore w:val="0"/>
        <w:widowControl w:val="0"/>
        <w:numPr>
          <w:ilvl w:val="0"/>
          <w:numId w:val="15"/>
        </w:numPr>
        <w:pBdr>
          <w:top w:space="0" w:sz="0" w:val="nil"/>
          <w:left w:space="0" w:sz="0" w:val="nil"/>
          <w:bottom w:space="0" w:sz="0" w:val="nil"/>
          <w:right w:space="0" w:sz="0" w:val="nil"/>
          <w:between w:space="0" w:sz="0" w:val="nil"/>
        </w:pBdr>
        <w:shd w:fill="auto" w:val="clear"/>
        <w:spacing w:after="120" w:before="0" w:line="240" w:lineRule="auto"/>
        <w:ind w:left="1080" w:right="0" w:hanging="360"/>
        <w:jc w:val="left"/>
        <w:rPr>
          <w:rFonts w:ascii="Lexend" w:cs="Lexend" w:eastAsia="Lexend" w:hAnsi="Lexend"/>
          <w:i w:val="0"/>
          <w:iCs w:val="0"/>
          <w:smallCaps w:val="0"/>
          <w:strike w:val="0"/>
          <w:color w:val="000000"/>
          <w:sz w:val="24"/>
          <w:szCs w:val="24"/>
          <w:shd w:fill="auto" w:val="clear"/>
          <w:vertAlign w:val="baseline"/>
        </w:rPr>
      </w:pPr>
      <w:r w:rsidDel="00000000" w:rsidR="00000000" w:rsidRPr="00000000">
        <w:rPr>
          <w:rFonts w:ascii="Lexend" w:cs="Lexend" w:eastAsia="Lexend" w:hAnsi="Lexend"/>
          <w:sz w:val="24"/>
          <w:szCs w:val="24"/>
          <w:rtl w:val="0"/>
        </w:rPr>
        <w:t xml:space="preserve">iReady is the main curriculum for this class.</w:t>
      </w:r>
    </w:p>
    <w:p w:rsidR="00000000" w:rsidDel="00000000" w:rsidP="00000000" w:rsidRDefault="00000000" w:rsidRPr="00000000" w14:paraId="00000012">
      <w:pPr>
        <w:keepNext w:val="0"/>
        <w:keepLines w:val="0"/>
        <w:pageBreakBefore w:val="0"/>
        <w:widowControl w:val="0"/>
        <w:numPr>
          <w:ilvl w:val="0"/>
          <w:numId w:val="15"/>
        </w:numPr>
        <w:pBdr>
          <w:top w:space="0" w:sz="0" w:val="nil"/>
          <w:left w:space="0" w:sz="0" w:val="nil"/>
          <w:bottom w:space="0" w:sz="0" w:val="nil"/>
          <w:right w:space="0" w:sz="0" w:val="nil"/>
          <w:between w:space="0" w:sz="0" w:val="nil"/>
        </w:pBdr>
        <w:shd w:fill="auto" w:val="clear"/>
        <w:spacing w:after="120" w:before="0" w:line="240" w:lineRule="auto"/>
        <w:ind w:left="1080" w:right="0" w:hanging="360"/>
        <w:jc w:val="left"/>
        <w:rPr>
          <w:rFonts w:ascii="Lexend" w:cs="Lexend" w:eastAsia="Lexend" w:hAnsi="Lexend"/>
          <w:i w:val="0"/>
          <w:iCs w:val="0"/>
          <w:smallCaps w:val="0"/>
          <w:strike w:val="0"/>
          <w:color w:val="000000"/>
          <w:sz w:val="24"/>
          <w:szCs w:val="24"/>
          <w:shd w:fill="auto" w:val="clear"/>
          <w:vertAlign w:val="baseline"/>
        </w:rPr>
      </w:pPr>
      <w:r w:rsidDel="00000000" w:rsidR="00000000" w:rsidRPr="00000000">
        <w:rPr>
          <w:rFonts w:ascii="Lexend" w:cs="Lexend" w:eastAsia="Lexend" w:hAnsi="Lexend"/>
          <w:i w:val="0"/>
          <w:iCs w:val="0"/>
          <w:smallCaps w:val="0"/>
          <w:strike w:val="0"/>
          <w:color w:val="000000"/>
          <w:sz w:val="24"/>
          <w:szCs w:val="24"/>
          <w:u w:val="none"/>
          <w:shd w:fill="auto" w:val="clear"/>
          <w:vertAlign w:val="baseline"/>
          <w:rtl w:val="0"/>
        </w:rPr>
        <w:t xml:space="preserve">Calculators are provided in the classroom but are not always necessary to complete assignments.  </w:t>
      </w:r>
    </w:p>
    <w:p w:rsidR="00000000" w:rsidDel="00000000" w:rsidP="00000000" w:rsidRDefault="00000000" w:rsidRPr="00000000" w14:paraId="00000013">
      <w:pPr>
        <w:keepNext w:val="0"/>
        <w:keepLines w:val="0"/>
        <w:pageBreakBefore w:val="0"/>
        <w:widowControl w:val="0"/>
        <w:numPr>
          <w:ilvl w:val="0"/>
          <w:numId w:val="15"/>
        </w:numPr>
        <w:pBdr>
          <w:top w:space="0" w:sz="0" w:val="nil"/>
          <w:left w:space="0" w:sz="0" w:val="nil"/>
          <w:bottom w:space="0" w:sz="0" w:val="nil"/>
          <w:right w:space="0" w:sz="0" w:val="nil"/>
          <w:between w:space="0" w:sz="0" w:val="nil"/>
        </w:pBdr>
        <w:shd w:fill="auto" w:val="clear"/>
        <w:spacing w:after="120" w:before="0" w:line="240" w:lineRule="auto"/>
        <w:ind w:left="1080" w:right="0" w:hanging="360"/>
        <w:jc w:val="left"/>
        <w:rPr>
          <w:rFonts w:ascii="Lexend" w:cs="Lexend" w:eastAsia="Lexend" w:hAnsi="Lexend"/>
          <w:i w:val="0"/>
          <w:iCs w:val="0"/>
          <w:smallCaps w:val="0"/>
          <w:strike w:val="0"/>
          <w:color w:val="000000"/>
          <w:sz w:val="24"/>
          <w:szCs w:val="24"/>
          <w:shd w:fill="auto" w:val="clear"/>
          <w:vertAlign w:val="baseline"/>
        </w:rPr>
      </w:pPr>
      <w:r w:rsidDel="00000000" w:rsidR="00000000" w:rsidRPr="00000000">
        <w:rPr>
          <w:rFonts w:ascii="Lexend" w:cs="Lexend" w:eastAsia="Lexend" w:hAnsi="Lexend"/>
          <w:i w:val="0"/>
          <w:iCs w:val="0"/>
          <w:smallCaps w:val="0"/>
          <w:strike w:val="0"/>
          <w:color w:val="000000"/>
          <w:sz w:val="24"/>
          <w:szCs w:val="24"/>
          <w:u w:val="none"/>
          <w:shd w:fill="auto" w:val="clear"/>
          <w:vertAlign w:val="baseline"/>
          <w:rtl w:val="0"/>
        </w:rPr>
        <w:t xml:space="preserve">Internet access is needed for certain class </w:t>
      </w:r>
      <w:r w:rsidDel="00000000" w:rsidR="00000000" w:rsidRPr="00000000">
        <w:rPr>
          <w:rFonts w:ascii="Lexend" w:cs="Lexend" w:eastAsia="Lexend" w:hAnsi="Lexend"/>
          <w:sz w:val="24"/>
          <w:szCs w:val="24"/>
          <w:rtl w:val="0"/>
        </w:rPr>
        <w:t xml:space="preserve">assignments and projects. Time will be given in class to complete these assignments but may be worked on at home as well. Internet access at home is useful but not required.</w:t>
      </w:r>
      <w:r w:rsidDel="00000000" w:rsidR="00000000" w:rsidRPr="00000000">
        <w:rPr>
          <w:rtl w:val="0"/>
        </w:rPr>
      </w:r>
    </w:p>
    <w:p w:rsidR="00000000" w:rsidDel="00000000" w:rsidP="00000000" w:rsidRDefault="00000000" w:rsidRPr="00000000" w14:paraId="00000014">
      <w:pPr>
        <w:pStyle w:val="Heading2"/>
        <w:spacing w:before="0" w:line="240" w:lineRule="auto"/>
        <w:rPr>
          <w:rFonts w:ascii="Lexend" w:cs="Lexend" w:eastAsia="Lexend" w:hAnsi="Lexend"/>
          <w:color w:val="000000"/>
          <w:vertAlign w:val="baseline"/>
        </w:rPr>
      </w:pPr>
      <w:r w:rsidDel="00000000" w:rsidR="00000000" w:rsidRPr="00000000">
        <w:rPr>
          <w:rFonts w:ascii="Lexend" w:cs="Lexend" w:eastAsia="Lexend" w:hAnsi="Lexend"/>
          <w:color w:val="000000"/>
          <w:vertAlign w:val="baseline"/>
          <w:rtl w:val="0"/>
        </w:rPr>
        <w:t xml:space="preserve">Course Structure</w:t>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634" w:right="0" w:firstLine="0"/>
        <w:jc w:val="left"/>
        <w:rPr>
          <w:rFonts w:ascii="Lexend" w:cs="Lexend" w:eastAsia="Lexend" w:hAnsi="Lexend"/>
          <w:i w:val="0"/>
          <w:iCs w:val="0"/>
          <w:smallCaps w:val="0"/>
          <w:strike w:val="0"/>
          <w:color w:val="000000"/>
          <w:sz w:val="24"/>
          <w:szCs w:val="24"/>
          <w:u w:val="none"/>
          <w:shd w:fill="auto" w:val="clear"/>
          <w:vertAlign w:val="baseline"/>
        </w:rPr>
      </w:pPr>
      <w:r w:rsidDel="00000000" w:rsidR="00000000" w:rsidRPr="00000000">
        <w:rPr>
          <w:rFonts w:ascii="Lexend" w:cs="Lexend" w:eastAsia="Lexend" w:hAnsi="Lexend"/>
          <w:sz w:val="24"/>
          <w:szCs w:val="24"/>
          <w:rtl w:val="0"/>
        </w:rPr>
        <w:t xml:space="preserve">L</w:t>
      </w:r>
      <w:r w:rsidDel="00000000" w:rsidR="00000000" w:rsidRPr="00000000">
        <w:rPr>
          <w:rFonts w:ascii="Lexend" w:cs="Lexend" w:eastAsia="Lexend" w:hAnsi="Lexend"/>
          <w:i w:val="0"/>
          <w:iCs w:val="0"/>
          <w:smallCaps w:val="0"/>
          <w:strike w:val="0"/>
          <w:color w:val="000000"/>
          <w:sz w:val="24"/>
          <w:szCs w:val="24"/>
          <w:u w:val="none"/>
          <w:shd w:fill="auto" w:val="clear"/>
          <w:vertAlign w:val="baseline"/>
          <w:rtl w:val="0"/>
        </w:rPr>
        <w:t xml:space="preserve">essons will be delivered through </w:t>
      </w:r>
      <w:r w:rsidDel="00000000" w:rsidR="00000000" w:rsidRPr="00000000">
        <w:rPr>
          <w:rFonts w:ascii="Lexend" w:cs="Lexend" w:eastAsia="Lexend" w:hAnsi="Lexend"/>
          <w:sz w:val="24"/>
          <w:szCs w:val="24"/>
          <w:rtl w:val="0"/>
        </w:rPr>
        <w:t xml:space="preserve">discussions and practice. </w:t>
      </w:r>
      <w:r w:rsidDel="00000000" w:rsidR="00000000" w:rsidRPr="00000000">
        <w:rPr>
          <w:rFonts w:ascii="Lexend" w:cs="Lexend" w:eastAsia="Lexend" w:hAnsi="Lexend"/>
          <w:i w:val="0"/>
          <w:iCs w:val="0"/>
          <w:smallCaps w:val="0"/>
          <w:strike w:val="0"/>
          <w:color w:val="000000"/>
          <w:sz w:val="24"/>
          <w:szCs w:val="24"/>
          <w:u w:val="none"/>
          <w:shd w:fill="auto" w:val="clear"/>
          <w:vertAlign w:val="baseline"/>
          <w:rtl w:val="0"/>
        </w:rPr>
        <w:t xml:space="preserve">Students will be expected to work in pairs, groups, or individually </w:t>
      </w:r>
      <w:r w:rsidDel="00000000" w:rsidR="00000000" w:rsidRPr="00000000">
        <w:rPr>
          <w:rFonts w:ascii="Lexend" w:cs="Lexend" w:eastAsia="Lexend" w:hAnsi="Lexend"/>
          <w:sz w:val="24"/>
          <w:szCs w:val="24"/>
          <w:rtl w:val="0"/>
        </w:rPr>
        <w:t xml:space="preserve">during lessons</w:t>
      </w:r>
      <w:r w:rsidDel="00000000" w:rsidR="00000000" w:rsidRPr="00000000">
        <w:rPr>
          <w:rFonts w:ascii="Lexend" w:cs="Lexend" w:eastAsia="Lexend" w:hAnsi="Lexend"/>
          <w:i w:val="0"/>
          <w:iCs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634" w:right="0" w:firstLine="0"/>
        <w:jc w:val="left"/>
        <w:rPr>
          <w:rFonts w:ascii="Lexend" w:cs="Lexend" w:eastAsia="Lexend" w:hAnsi="Lexend"/>
          <w:sz w:val="24"/>
          <w:szCs w:val="24"/>
        </w:rPr>
      </w:pPr>
      <w:r w:rsidDel="00000000" w:rsidR="00000000" w:rsidRPr="00000000">
        <w:rPr>
          <w:rtl w:val="0"/>
        </w:rPr>
      </w:r>
    </w:p>
    <w:p w:rsidR="00000000" w:rsidDel="00000000" w:rsidP="00000000" w:rsidRDefault="00000000" w:rsidRPr="00000000" w14:paraId="00000017">
      <w:pPr>
        <w:widowControl w:val="0"/>
        <w:ind w:right="316"/>
        <w:rPr>
          <w:rFonts w:ascii="Arial" w:cs="Arial" w:eastAsia="Arial" w:hAnsi="Arial"/>
          <w:b w:val="1"/>
          <w:bCs w:val="1"/>
          <w:sz w:val="26"/>
          <w:szCs w:val="26"/>
        </w:rPr>
      </w:pPr>
      <w:r w:rsidDel="00000000" w:rsidR="00000000" w:rsidRPr="00000000">
        <w:rPr>
          <w:rFonts w:ascii="Arial" w:cs="Arial" w:eastAsia="Arial" w:hAnsi="Arial"/>
          <w:b w:val="1"/>
          <w:bCs w:val="1"/>
          <w:sz w:val="26"/>
          <w:szCs w:val="26"/>
          <w:rtl w:val="0"/>
        </w:rPr>
        <w:t xml:space="preserve">Expectations &amp; Standards</w:t>
      </w:r>
    </w:p>
    <w:p w:rsidR="00000000" w:rsidDel="00000000" w:rsidP="00000000" w:rsidRDefault="00000000" w:rsidRPr="00000000" w14:paraId="00000018">
      <w:pPr>
        <w:spacing w:line="276" w:lineRule="auto"/>
        <w:rPr>
          <w:rFonts w:ascii="Rubik" w:cs="Rubik" w:eastAsia="Rubik" w:hAnsi="Rubik"/>
          <w:sz w:val="24"/>
          <w:szCs w:val="24"/>
        </w:rPr>
      </w:pPr>
      <w:r w:rsidDel="00000000" w:rsidR="00000000" w:rsidRPr="00000000">
        <w:rPr>
          <w:rtl w:val="0"/>
        </w:rPr>
      </w:r>
    </w:p>
    <w:p w:rsidR="00000000" w:rsidDel="00000000" w:rsidP="00000000" w:rsidRDefault="00000000" w:rsidRPr="00000000" w14:paraId="00000019">
      <w:pPr>
        <w:numPr>
          <w:ilvl w:val="0"/>
          <w:numId w:val="20"/>
        </w:numPr>
        <w:spacing w:after="200" w:lineRule="auto"/>
        <w:ind w:left="720" w:hanging="360"/>
        <w:rPr>
          <w:rFonts w:ascii="Arial" w:cs="Arial" w:eastAsia="Arial" w:hAnsi="Arial"/>
        </w:rPr>
      </w:pPr>
      <w:r w:rsidDel="00000000" w:rsidR="00000000" w:rsidRPr="00000000">
        <w:rPr>
          <w:rFonts w:ascii="Arial" w:cs="Arial" w:eastAsia="Arial" w:hAnsi="Arial"/>
          <w:rtl w:val="0"/>
        </w:rPr>
        <w:t xml:space="preserve">Goals:</w:t>
      </w:r>
    </w:p>
    <w:p w:rsidR="00000000" w:rsidDel="00000000" w:rsidP="00000000" w:rsidRDefault="00000000" w:rsidRPr="00000000" w14:paraId="0000001A">
      <w:pPr>
        <w:numPr>
          <w:ilvl w:val="1"/>
          <w:numId w:val="20"/>
        </w:numPr>
        <w:spacing w:after="200" w:lineRule="auto"/>
        <w:ind w:left="1440" w:hanging="360"/>
        <w:rPr>
          <w:rFonts w:ascii="Arial" w:cs="Arial" w:eastAsia="Arial" w:hAnsi="Arial"/>
        </w:rPr>
      </w:pPr>
      <w:r w:rsidDel="00000000" w:rsidR="00000000" w:rsidRPr="00000000">
        <w:rPr>
          <w:rFonts w:ascii="Arial" w:cs="Arial" w:eastAsia="Arial" w:hAnsi="Arial"/>
          <w:rtl w:val="0"/>
        </w:rPr>
        <w:t xml:space="preserve">Students acquire and build knowledge.</w:t>
      </w:r>
    </w:p>
    <w:p w:rsidR="00000000" w:rsidDel="00000000" w:rsidP="00000000" w:rsidRDefault="00000000" w:rsidRPr="00000000" w14:paraId="0000001B">
      <w:pPr>
        <w:numPr>
          <w:ilvl w:val="1"/>
          <w:numId w:val="20"/>
        </w:numPr>
        <w:spacing w:after="200" w:lineRule="auto"/>
        <w:ind w:left="1440" w:hanging="360"/>
        <w:rPr>
          <w:rFonts w:ascii="Arial" w:cs="Arial" w:eastAsia="Arial" w:hAnsi="Arial"/>
        </w:rPr>
      </w:pPr>
      <w:r w:rsidDel="00000000" w:rsidR="00000000" w:rsidRPr="00000000">
        <w:rPr>
          <w:rFonts w:ascii="Arial" w:cs="Arial" w:eastAsia="Arial" w:hAnsi="Arial"/>
          <w:rtl w:val="0"/>
        </w:rPr>
        <w:t xml:space="preserve">Students practice learning techniques that will prepare them for high school.</w:t>
      </w:r>
    </w:p>
    <w:p w:rsidR="00000000" w:rsidDel="00000000" w:rsidP="00000000" w:rsidRDefault="00000000" w:rsidRPr="00000000" w14:paraId="0000001C">
      <w:pPr>
        <w:numPr>
          <w:ilvl w:val="1"/>
          <w:numId w:val="20"/>
        </w:numPr>
        <w:spacing w:after="200" w:lineRule="auto"/>
        <w:ind w:left="1440" w:hanging="360"/>
        <w:rPr>
          <w:rFonts w:ascii="Arial" w:cs="Arial" w:eastAsia="Arial" w:hAnsi="Arial"/>
        </w:rPr>
      </w:pPr>
      <w:r w:rsidDel="00000000" w:rsidR="00000000" w:rsidRPr="00000000">
        <w:rPr>
          <w:rFonts w:ascii="Arial" w:cs="Arial" w:eastAsia="Arial" w:hAnsi="Arial"/>
          <w:rtl w:val="0"/>
        </w:rPr>
        <w:t xml:space="preserve">Students improve daily, monthly, and yearly.</w:t>
      </w:r>
    </w:p>
    <w:p w:rsidR="00000000" w:rsidDel="00000000" w:rsidP="00000000" w:rsidRDefault="00000000" w:rsidRPr="00000000" w14:paraId="0000001D">
      <w:pPr>
        <w:numPr>
          <w:ilvl w:val="0"/>
          <w:numId w:val="20"/>
        </w:numPr>
        <w:spacing w:after="200" w:lineRule="auto"/>
        <w:ind w:left="720" w:hanging="360"/>
        <w:rPr>
          <w:rFonts w:ascii="Arial" w:cs="Arial" w:eastAsia="Arial" w:hAnsi="Arial"/>
        </w:rPr>
      </w:pPr>
      <w:r w:rsidDel="00000000" w:rsidR="00000000" w:rsidRPr="00000000">
        <w:rPr>
          <w:rFonts w:ascii="Arial" w:cs="Arial" w:eastAsia="Arial" w:hAnsi="Arial"/>
          <w:rtl w:val="0"/>
        </w:rPr>
        <w:t xml:space="preserve">Behavior:</w:t>
      </w:r>
    </w:p>
    <w:p w:rsidR="00000000" w:rsidDel="00000000" w:rsidP="00000000" w:rsidRDefault="00000000" w:rsidRPr="00000000" w14:paraId="0000001E">
      <w:pPr>
        <w:numPr>
          <w:ilvl w:val="1"/>
          <w:numId w:val="20"/>
        </w:numPr>
        <w:spacing w:after="200" w:lineRule="auto"/>
        <w:ind w:left="1440" w:hanging="360"/>
        <w:rPr>
          <w:rFonts w:ascii="Arial" w:cs="Arial" w:eastAsia="Arial" w:hAnsi="Arial"/>
        </w:rPr>
      </w:pPr>
      <w:r w:rsidDel="00000000" w:rsidR="00000000" w:rsidRPr="00000000">
        <w:rPr>
          <w:rFonts w:ascii="Arial" w:cs="Arial" w:eastAsia="Arial" w:hAnsi="Arial"/>
          <w:rtl w:val="0"/>
        </w:rPr>
        <w:t xml:space="preserve">Students dress appropriately.</w:t>
      </w:r>
    </w:p>
    <w:p w:rsidR="00000000" w:rsidDel="00000000" w:rsidP="00000000" w:rsidRDefault="00000000" w:rsidRPr="00000000" w14:paraId="0000001F">
      <w:pPr>
        <w:numPr>
          <w:ilvl w:val="1"/>
          <w:numId w:val="20"/>
        </w:numPr>
        <w:spacing w:after="200" w:lineRule="auto"/>
        <w:ind w:left="1440" w:hanging="360"/>
        <w:rPr>
          <w:rFonts w:ascii="Arial" w:cs="Arial" w:eastAsia="Arial" w:hAnsi="Arial"/>
        </w:rPr>
      </w:pPr>
      <w:r w:rsidDel="00000000" w:rsidR="00000000" w:rsidRPr="00000000">
        <w:rPr>
          <w:rFonts w:ascii="Arial" w:cs="Arial" w:eastAsia="Arial" w:hAnsi="Arial"/>
          <w:rtl w:val="0"/>
        </w:rPr>
        <w:t xml:space="preserve">Students treat each other appropriately.</w:t>
      </w:r>
    </w:p>
    <w:p w:rsidR="00000000" w:rsidDel="00000000" w:rsidP="00000000" w:rsidRDefault="00000000" w:rsidRPr="00000000" w14:paraId="00000020">
      <w:pPr>
        <w:numPr>
          <w:ilvl w:val="1"/>
          <w:numId w:val="20"/>
        </w:numPr>
        <w:spacing w:after="200" w:lineRule="auto"/>
        <w:ind w:left="1440" w:hanging="360"/>
        <w:rPr>
          <w:rFonts w:ascii="Arial" w:cs="Arial" w:eastAsia="Arial" w:hAnsi="Arial"/>
        </w:rPr>
      </w:pPr>
      <w:r w:rsidDel="00000000" w:rsidR="00000000" w:rsidRPr="00000000">
        <w:rPr>
          <w:rFonts w:ascii="Arial" w:cs="Arial" w:eastAsia="Arial" w:hAnsi="Arial"/>
          <w:rtl w:val="0"/>
        </w:rPr>
        <w:t xml:space="preserve">Students' behavior should be equivalent to grade level.</w:t>
      </w:r>
    </w:p>
    <w:p w:rsidR="00000000" w:rsidDel="00000000" w:rsidP="00000000" w:rsidRDefault="00000000" w:rsidRPr="00000000" w14:paraId="00000021">
      <w:pPr>
        <w:numPr>
          <w:ilvl w:val="1"/>
          <w:numId w:val="20"/>
        </w:numPr>
        <w:spacing w:after="200" w:lineRule="auto"/>
        <w:ind w:left="1440" w:hanging="360"/>
        <w:rPr>
          <w:rFonts w:ascii="Arial" w:cs="Arial" w:eastAsia="Arial" w:hAnsi="Arial"/>
        </w:rPr>
      </w:pPr>
      <w:r w:rsidDel="00000000" w:rsidR="00000000" w:rsidRPr="00000000">
        <w:rPr>
          <w:rFonts w:ascii="Arial" w:cs="Arial" w:eastAsia="Arial" w:hAnsi="Arial"/>
          <w:rtl w:val="0"/>
        </w:rPr>
        <w:t xml:space="preserve">Students must maintain a clean room (no eating, pick up after selves, and water only).</w:t>
      </w:r>
    </w:p>
    <w:p w:rsidR="00000000" w:rsidDel="00000000" w:rsidP="00000000" w:rsidRDefault="00000000" w:rsidRPr="00000000" w14:paraId="00000022">
      <w:pPr>
        <w:numPr>
          <w:ilvl w:val="1"/>
          <w:numId w:val="20"/>
        </w:numPr>
        <w:spacing w:after="200" w:lineRule="auto"/>
        <w:ind w:left="1440" w:hanging="360"/>
        <w:rPr>
          <w:rFonts w:ascii="Arial" w:cs="Arial" w:eastAsia="Arial" w:hAnsi="Arial"/>
        </w:rPr>
      </w:pPr>
      <w:r w:rsidDel="00000000" w:rsidR="00000000" w:rsidRPr="00000000">
        <w:rPr>
          <w:rFonts w:ascii="Arial" w:cs="Arial" w:eastAsia="Arial" w:hAnsi="Arial"/>
          <w:rtl w:val="0"/>
        </w:rPr>
        <w:t xml:space="preserve">No cell phones. Per Tennessee Law cell phones are to be turned off and put away.</w:t>
      </w:r>
    </w:p>
    <w:p w:rsidR="00000000" w:rsidDel="00000000" w:rsidP="00000000" w:rsidRDefault="00000000" w:rsidRPr="00000000" w14:paraId="00000023">
      <w:pPr>
        <w:numPr>
          <w:ilvl w:val="1"/>
          <w:numId w:val="20"/>
        </w:numPr>
        <w:spacing w:after="200" w:lineRule="auto"/>
        <w:ind w:left="1440" w:hanging="360"/>
        <w:rPr>
          <w:rFonts w:ascii="Arial" w:cs="Arial" w:eastAsia="Arial" w:hAnsi="Arial"/>
        </w:rPr>
      </w:pPr>
      <w:r w:rsidDel="00000000" w:rsidR="00000000" w:rsidRPr="00000000">
        <w:rPr>
          <w:rFonts w:ascii="Arial" w:cs="Arial" w:eastAsia="Arial" w:hAnsi="Arial"/>
          <w:rtl w:val="0"/>
        </w:rPr>
        <w:t xml:space="preserve">Students must abide by all rules and guidelines expected by Parrottsville Elementary School.</w:t>
      </w:r>
    </w:p>
    <w:p w:rsidR="00000000" w:rsidDel="00000000" w:rsidP="00000000" w:rsidRDefault="00000000" w:rsidRPr="00000000" w14:paraId="00000024">
      <w:pPr>
        <w:numPr>
          <w:ilvl w:val="0"/>
          <w:numId w:val="20"/>
        </w:numPr>
        <w:spacing w:after="200" w:lineRule="auto"/>
        <w:ind w:left="720" w:hanging="360"/>
        <w:rPr>
          <w:rFonts w:ascii="Arial" w:cs="Arial" w:eastAsia="Arial" w:hAnsi="Arial"/>
        </w:rPr>
      </w:pPr>
      <w:r w:rsidDel="00000000" w:rsidR="00000000" w:rsidRPr="00000000">
        <w:rPr>
          <w:rFonts w:ascii="Arial" w:cs="Arial" w:eastAsia="Arial" w:hAnsi="Arial"/>
          <w:rtl w:val="0"/>
        </w:rPr>
        <w:t xml:space="preserve">In this class there are two requirements for success:</w:t>
      </w:r>
    </w:p>
    <w:p w:rsidR="00000000" w:rsidDel="00000000" w:rsidP="00000000" w:rsidRDefault="00000000" w:rsidRPr="00000000" w14:paraId="00000025">
      <w:pPr>
        <w:numPr>
          <w:ilvl w:val="1"/>
          <w:numId w:val="20"/>
        </w:numPr>
        <w:spacing w:after="200" w:lineRule="auto"/>
        <w:ind w:left="1440" w:hanging="360"/>
        <w:rPr>
          <w:rFonts w:ascii="Arial" w:cs="Arial" w:eastAsia="Arial" w:hAnsi="Arial"/>
        </w:rPr>
      </w:pPr>
      <w:r w:rsidDel="00000000" w:rsidR="00000000" w:rsidRPr="00000000">
        <w:rPr>
          <w:rFonts w:ascii="Arial" w:cs="Arial" w:eastAsia="Arial" w:hAnsi="Arial"/>
          <w:rtl w:val="0"/>
        </w:rPr>
        <w:t xml:space="preserve">Students put forth their absolute best effort.</w:t>
      </w:r>
    </w:p>
    <w:p w:rsidR="00000000" w:rsidDel="00000000" w:rsidP="00000000" w:rsidRDefault="00000000" w:rsidRPr="00000000" w14:paraId="00000026">
      <w:pPr>
        <w:numPr>
          <w:ilvl w:val="1"/>
          <w:numId w:val="20"/>
        </w:numPr>
        <w:spacing w:after="200" w:lineRule="auto"/>
        <w:ind w:left="1440" w:hanging="360"/>
        <w:rPr>
          <w:rFonts w:ascii="Arial" w:cs="Arial" w:eastAsia="Arial" w:hAnsi="Arial"/>
        </w:rPr>
      </w:pPr>
      <w:r w:rsidDel="00000000" w:rsidR="00000000" w:rsidRPr="00000000">
        <w:rPr>
          <w:rFonts w:ascii="Arial" w:cs="Arial" w:eastAsia="Arial" w:hAnsi="Arial"/>
          <w:rtl w:val="0"/>
        </w:rPr>
        <w:t xml:space="preserve">Treat every student with respect.</w:t>
      </w:r>
    </w:p>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Lexend" w:cs="Lexend" w:eastAsia="Lexend" w:hAnsi="Lexend"/>
          <w:sz w:val="24"/>
          <w:szCs w:val="24"/>
        </w:rPr>
      </w:pPr>
      <w:r w:rsidDel="00000000" w:rsidR="00000000" w:rsidRPr="00000000">
        <w:rPr>
          <w:rtl w:val="0"/>
        </w:rPr>
      </w:r>
    </w:p>
    <w:p w:rsidR="00000000" w:rsidDel="00000000" w:rsidP="00000000" w:rsidRDefault="00000000" w:rsidRPr="00000000" w14:paraId="00000028">
      <w:pPr>
        <w:pStyle w:val="Heading1"/>
        <w:widowControl w:val="0"/>
        <w:spacing w:after="240" w:lineRule="auto"/>
        <w:rPr>
          <w:rFonts w:ascii="Lexend" w:cs="Lexend" w:eastAsia="Lexend" w:hAnsi="Lexend"/>
        </w:rPr>
      </w:pPr>
      <w:bookmarkStart w:colFirst="0" w:colLast="0" w:name="_uzgbv5otnxsk" w:id="2"/>
      <w:bookmarkEnd w:id="2"/>
      <w:r w:rsidDel="00000000" w:rsidR="00000000" w:rsidRPr="00000000">
        <w:rPr>
          <w:rFonts w:ascii="Lexend" w:cs="Lexend" w:eastAsia="Lexend" w:hAnsi="Lexend"/>
          <w:vertAlign w:val="baseline"/>
          <w:rtl w:val="0"/>
        </w:rPr>
        <w:t xml:space="preserve">Part 2: Student Learning Outcomes </w:t>
      </w:r>
      <w:r w:rsidDel="00000000" w:rsidR="00000000" w:rsidRPr="00000000">
        <w:rPr>
          <w:rtl w:val="0"/>
        </w:rPr>
      </w:r>
    </w:p>
    <w:p w:rsidR="00000000" w:rsidDel="00000000" w:rsidP="00000000" w:rsidRDefault="00000000" w:rsidRPr="00000000" w14:paraId="00000029">
      <w:pPr>
        <w:pStyle w:val="Heading2"/>
        <w:widowControl w:val="0"/>
        <w:rPr>
          <w:rFonts w:ascii="Lexend" w:cs="Lexend" w:eastAsia="Lexend" w:hAnsi="Lexend"/>
          <w:color w:val="000000"/>
        </w:rPr>
      </w:pPr>
      <w:bookmarkStart w:colFirst="0" w:colLast="0" w:name="_hfzjpi1ogrf8" w:id="3"/>
      <w:bookmarkEnd w:id="3"/>
      <w:r w:rsidDel="00000000" w:rsidR="00000000" w:rsidRPr="00000000">
        <w:rPr>
          <w:rFonts w:ascii="Lexend" w:cs="Lexend" w:eastAsia="Lexend" w:hAnsi="Lexend"/>
          <w:color w:val="000000"/>
          <w:rtl w:val="0"/>
        </w:rPr>
        <w:t xml:space="preserve">Ratios and Proportional Relationships</w:t>
      </w:r>
    </w:p>
    <w:p w:rsidR="00000000" w:rsidDel="00000000" w:rsidP="00000000" w:rsidRDefault="00000000" w:rsidRPr="00000000" w14:paraId="0000002A">
      <w:pPr>
        <w:numPr>
          <w:ilvl w:val="0"/>
          <w:numId w:val="6"/>
        </w:numPr>
        <w:spacing w:after="0" w:before="0" w:line="240" w:lineRule="auto"/>
        <w:ind w:left="720" w:hanging="360"/>
        <w:rPr>
          <w:rFonts w:ascii="Lexend" w:cs="Lexend" w:eastAsia="Lexend" w:hAnsi="Lexend"/>
          <w:sz w:val="24"/>
          <w:szCs w:val="24"/>
        </w:rPr>
      </w:pPr>
      <w:r w:rsidDel="00000000" w:rsidR="00000000" w:rsidRPr="00000000">
        <w:rPr>
          <w:rFonts w:ascii="Lexend" w:cs="Lexend" w:eastAsia="Lexend" w:hAnsi="Lexend"/>
          <w:sz w:val="24"/>
          <w:szCs w:val="24"/>
          <w:rtl w:val="0"/>
        </w:rPr>
        <w:t xml:space="preserve">Compute unit rates</w:t>
      </w:r>
    </w:p>
    <w:p w:rsidR="00000000" w:rsidDel="00000000" w:rsidP="00000000" w:rsidRDefault="00000000" w:rsidRPr="00000000" w14:paraId="0000002B">
      <w:pPr>
        <w:numPr>
          <w:ilvl w:val="0"/>
          <w:numId w:val="6"/>
        </w:numPr>
        <w:spacing w:after="0" w:before="0" w:line="240" w:lineRule="auto"/>
        <w:ind w:left="720" w:hanging="360"/>
        <w:rPr>
          <w:rFonts w:ascii="Lexend" w:cs="Lexend" w:eastAsia="Lexend" w:hAnsi="Lexend"/>
          <w:sz w:val="24"/>
          <w:szCs w:val="24"/>
        </w:rPr>
      </w:pPr>
      <w:r w:rsidDel="00000000" w:rsidR="00000000" w:rsidRPr="00000000">
        <w:rPr>
          <w:rFonts w:ascii="Lexend" w:cs="Lexend" w:eastAsia="Lexend" w:hAnsi="Lexend"/>
          <w:sz w:val="24"/>
          <w:szCs w:val="24"/>
          <w:rtl w:val="0"/>
        </w:rPr>
        <w:t xml:space="preserve">Recognize and represent proportional relationships between quantities.</w:t>
      </w:r>
    </w:p>
    <w:p w:rsidR="00000000" w:rsidDel="00000000" w:rsidP="00000000" w:rsidRDefault="00000000" w:rsidRPr="00000000" w14:paraId="0000002C">
      <w:pPr>
        <w:numPr>
          <w:ilvl w:val="0"/>
          <w:numId w:val="6"/>
        </w:numPr>
        <w:spacing w:after="0" w:before="0" w:line="240" w:lineRule="auto"/>
        <w:ind w:left="720" w:hanging="360"/>
        <w:rPr>
          <w:rFonts w:ascii="Lexend" w:cs="Lexend" w:eastAsia="Lexend" w:hAnsi="Lexend"/>
          <w:sz w:val="24"/>
          <w:szCs w:val="24"/>
        </w:rPr>
      </w:pPr>
      <w:r w:rsidDel="00000000" w:rsidR="00000000" w:rsidRPr="00000000">
        <w:rPr>
          <w:rFonts w:ascii="Lexend" w:cs="Lexend" w:eastAsia="Lexend" w:hAnsi="Lexend"/>
          <w:sz w:val="24"/>
          <w:szCs w:val="24"/>
          <w:rtl w:val="0"/>
        </w:rPr>
        <w:t xml:space="preserve">Explaining points on a coordinate plane in regard to proportional relationships.</w:t>
      </w:r>
    </w:p>
    <w:p w:rsidR="00000000" w:rsidDel="00000000" w:rsidP="00000000" w:rsidRDefault="00000000" w:rsidRPr="00000000" w14:paraId="0000002D">
      <w:pPr>
        <w:numPr>
          <w:ilvl w:val="0"/>
          <w:numId w:val="6"/>
        </w:numPr>
        <w:spacing w:after="0" w:before="0" w:line="240" w:lineRule="auto"/>
        <w:ind w:left="720" w:hanging="360"/>
        <w:rPr>
          <w:rFonts w:ascii="Lexend" w:cs="Lexend" w:eastAsia="Lexend" w:hAnsi="Lexend"/>
          <w:sz w:val="24"/>
          <w:szCs w:val="24"/>
        </w:rPr>
      </w:pPr>
      <w:r w:rsidDel="00000000" w:rsidR="00000000" w:rsidRPr="00000000">
        <w:rPr>
          <w:rFonts w:ascii="Lexend" w:cs="Lexend" w:eastAsia="Lexend" w:hAnsi="Lexend"/>
          <w:sz w:val="24"/>
          <w:szCs w:val="24"/>
          <w:rtl w:val="0"/>
        </w:rPr>
        <w:t xml:space="preserve">Use proportional relationships to solve multistep ratio and percent problems. </w:t>
      </w:r>
    </w:p>
    <w:p w:rsidR="00000000" w:rsidDel="00000000" w:rsidP="00000000" w:rsidRDefault="00000000" w:rsidRPr="00000000" w14:paraId="0000002E">
      <w:pPr>
        <w:pStyle w:val="Heading2"/>
        <w:rPr>
          <w:rFonts w:ascii="Lexend" w:cs="Lexend" w:eastAsia="Lexend" w:hAnsi="Lexend"/>
          <w:color w:val="000000"/>
          <w:vertAlign w:val="baseline"/>
        </w:rPr>
      </w:pPr>
      <w:bookmarkStart w:colFirst="0" w:colLast="0" w:name="_5wh58ny6lq0d" w:id="4"/>
      <w:bookmarkEnd w:id="4"/>
      <w:r w:rsidDel="00000000" w:rsidR="00000000" w:rsidRPr="00000000">
        <w:rPr>
          <w:rFonts w:ascii="Lexend" w:cs="Lexend" w:eastAsia="Lexend" w:hAnsi="Lexend"/>
          <w:color w:val="000000"/>
          <w:vertAlign w:val="baseline"/>
          <w:rtl w:val="0"/>
        </w:rPr>
        <w:t xml:space="preserve">The Number System</w:t>
      </w:r>
    </w:p>
    <w:p w:rsidR="00000000" w:rsidDel="00000000" w:rsidP="00000000" w:rsidRDefault="00000000" w:rsidRPr="00000000" w14:paraId="0000002F">
      <w:pPr>
        <w:numPr>
          <w:ilvl w:val="0"/>
          <w:numId w:val="5"/>
        </w:numPr>
        <w:spacing w:before="0" w:line="240" w:lineRule="auto"/>
        <w:ind w:left="720" w:hanging="360"/>
        <w:rPr>
          <w:rFonts w:ascii="Lexend" w:cs="Lexend" w:eastAsia="Lexend" w:hAnsi="Lexend"/>
          <w:color w:val="000000"/>
          <w:sz w:val="24"/>
          <w:szCs w:val="24"/>
          <w:vertAlign w:val="baseline"/>
        </w:rPr>
      </w:pPr>
      <w:r w:rsidDel="00000000" w:rsidR="00000000" w:rsidRPr="00000000">
        <w:rPr>
          <w:rFonts w:ascii="Lexend" w:cs="Lexend" w:eastAsia="Lexend" w:hAnsi="Lexend"/>
          <w:color w:val="000000"/>
          <w:sz w:val="24"/>
          <w:szCs w:val="24"/>
          <w:vertAlign w:val="baseline"/>
          <w:rtl w:val="0"/>
        </w:rPr>
        <w:t xml:space="preserve">Apply and extend previous understandings of operations with fractions to add, subtract, multiply, and divide rational numbers.</w:t>
      </w:r>
    </w:p>
    <w:p w:rsidR="00000000" w:rsidDel="00000000" w:rsidP="00000000" w:rsidRDefault="00000000" w:rsidRPr="00000000" w14:paraId="00000030">
      <w:pPr>
        <w:numPr>
          <w:ilvl w:val="0"/>
          <w:numId w:val="5"/>
        </w:numPr>
        <w:spacing w:before="0" w:line="240" w:lineRule="auto"/>
        <w:ind w:left="720" w:hanging="360"/>
        <w:rPr>
          <w:rFonts w:ascii="Lexend" w:cs="Lexend" w:eastAsia="Lexend" w:hAnsi="Lexend"/>
          <w:color w:val="000000"/>
          <w:sz w:val="24"/>
          <w:szCs w:val="24"/>
          <w:vertAlign w:val="baseline"/>
        </w:rPr>
      </w:pPr>
      <w:r w:rsidDel="00000000" w:rsidR="00000000" w:rsidRPr="00000000">
        <w:rPr>
          <w:rFonts w:ascii="Lexend" w:cs="Lexend" w:eastAsia="Lexend" w:hAnsi="Lexend"/>
          <w:color w:val="000000"/>
          <w:sz w:val="24"/>
          <w:szCs w:val="24"/>
          <w:vertAlign w:val="baseline"/>
          <w:rtl w:val="0"/>
        </w:rPr>
        <w:t xml:space="preserve">Solve real-world and mathematical problems involving the four operations with rational numbers.</w:t>
      </w:r>
    </w:p>
    <w:p w:rsidR="00000000" w:rsidDel="00000000" w:rsidP="00000000" w:rsidRDefault="00000000" w:rsidRPr="00000000" w14:paraId="00000031">
      <w:pPr>
        <w:pStyle w:val="Heading2"/>
        <w:rPr>
          <w:rFonts w:ascii="Lexend" w:cs="Lexend" w:eastAsia="Lexend" w:hAnsi="Lexend"/>
          <w:color w:val="000000"/>
          <w:vertAlign w:val="baseline"/>
        </w:rPr>
      </w:pPr>
      <w:bookmarkStart w:colFirst="0" w:colLast="0" w:name="_hpsk93wh8vu4" w:id="5"/>
      <w:bookmarkEnd w:id="5"/>
      <w:r w:rsidDel="00000000" w:rsidR="00000000" w:rsidRPr="00000000">
        <w:rPr>
          <w:rFonts w:ascii="Lexend" w:cs="Lexend" w:eastAsia="Lexend" w:hAnsi="Lexend"/>
          <w:color w:val="000000"/>
          <w:vertAlign w:val="baseline"/>
          <w:rtl w:val="0"/>
        </w:rPr>
        <w:t xml:space="preserve">Expressions and Equations</w:t>
      </w:r>
    </w:p>
    <w:p w:rsidR="00000000" w:rsidDel="00000000" w:rsidP="00000000" w:rsidRDefault="00000000" w:rsidRPr="00000000" w14:paraId="00000032">
      <w:pPr>
        <w:numPr>
          <w:ilvl w:val="0"/>
          <w:numId w:val="7"/>
        </w:numPr>
        <w:spacing w:after="0" w:before="0" w:line="240" w:lineRule="auto"/>
        <w:ind w:left="720" w:hanging="360"/>
        <w:rPr>
          <w:rFonts w:ascii="Lexend" w:cs="Lexend" w:eastAsia="Lexend" w:hAnsi="Lexend"/>
          <w:color w:val="000000"/>
          <w:sz w:val="24"/>
          <w:szCs w:val="24"/>
          <w:vertAlign w:val="baseline"/>
        </w:rPr>
      </w:pPr>
      <w:r w:rsidDel="00000000" w:rsidR="00000000" w:rsidRPr="00000000">
        <w:rPr>
          <w:rFonts w:ascii="Lexend" w:cs="Lexend" w:eastAsia="Lexend" w:hAnsi="Lexend"/>
          <w:color w:val="000000"/>
          <w:sz w:val="24"/>
          <w:szCs w:val="24"/>
          <w:vertAlign w:val="baseline"/>
          <w:rtl w:val="0"/>
        </w:rPr>
        <w:t xml:space="preserve">Apply properties of operations as strategies to add, subtract, factor, and expand linear expressions with rational coefficients.</w:t>
      </w:r>
    </w:p>
    <w:p w:rsidR="00000000" w:rsidDel="00000000" w:rsidP="00000000" w:rsidRDefault="00000000" w:rsidRPr="00000000" w14:paraId="00000033">
      <w:pPr>
        <w:numPr>
          <w:ilvl w:val="0"/>
          <w:numId w:val="7"/>
        </w:numPr>
        <w:spacing w:after="0" w:before="0" w:line="240" w:lineRule="auto"/>
        <w:ind w:left="720" w:hanging="360"/>
        <w:rPr>
          <w:rFonts w:ascii="Lexend" w:cs="Lexend" w:eastAsia="Lexend" w:hAnsi="Lexend"/>
          <w:color w:val="000000"/>
          <w:sz w:val="24"/>
          <w:szCs w:val="24"/>
          <w:vertAlign w:val="baseline"/>
        </w:rPr>
      </w:pPr>
      <w:r w:rsidDel="00000000" w:rsidR="00000000" w:rsidRPr="00000000">
        <w:rPr>
          <w:rFonts w:ascii="Lexend" w:cs="Lexend" w:eastAsia="Lexend" w:hAnsi="Lexend"/>
          <w:color w:val="000000"/>
          <w:sz w:val="24"/>
          <w:szCs w:val="24"/>
          <w:vertAlign w:val="baseline"/>
          <w:rtl w:val="0"/>
        </w:rPr>
        <w:t xml:space="preserve">Rewrite expressions in multiple forms.</w:t>
      </w:r>
    </w:p>
    <w:p w:rsidR="00000000" w:rsidDel="00000000" w:rsidP="00000000" w:rsidRDefault="00000000" w:rsidRPr="00000000" w14:paraId="00000034">
      <w:pPr>
        <w:numPr>
          <w:ilvl w:val="0"/>
          <w:numId w:val="7"/>
        </w:numPr>
        <w:spacing w:after="0" w:before="0" w:line="240" w:lineRule="auto"/>
        <w:ind w:left="720" w:hanging="360"/>
        <w:rPr>
          <w:rFonts w:ascii="Lexend" w:cs="Lexend" w:eastAsia="Lexend" w:hAnsi="Lexend"/>
          <w:color w:val="000000"/>
          <w:sz w:val="24"/>
          <w:szCs w:val="24"/>
          <w:vertAlign w:val="baseline"/>
        </w:rPr>
      </w:pPr>
      <w:r w:rsidDel="00000000" w:rsidR="00000000" w:rsidRPr="00000000">
        <w:rPr>
          <w:rFonts w:ascii="Lexend" w:cs="Lexend" w:eastAsia="Lexend" w:hAnsi="Lexend"/>
          <w:color w:val="000000"/>
          <w:sz w:val="24"/>
          <w:szCs w:val="24"/>
          <w:vertAlign w:val="baseline"/>
          <w:rtl w:val="0"/>
        </w:rPr>
        <w:t xml:space="preserve">Solve real-life problems using numerical and algebraic expressions and equations.</w:t>
      </w:r>
    </w:p>
    <w:p w:rsidR="00000000" w:rsidDel="00000000" w:rsidP="00000000" w:rsidRDefault="00000000" w:rsidRPr="00000000" w14:paraId="00000035">
      <w:pPr>
        <w:numPr>
          <w:ilvl w:val="0"/>
          <w:numId w:val="7"/>
        </w:numPr>
        <w:spacing w:after="0" w:before="0" w:line="240" w:lineRule="auto"/>
        <w:ind w:left="720" w:hanging="360"/>
        <w:rPr>
          <w:rFonts w:ascii="Lexend" w:cs="Lexend" w:eastAsia="Lexend" w:hAnsi="Lexend"/>
          <w:color w:val="000000"/>
          <w:sz w:val="24"/>
          <w:szCs w:val="24"/>
          <w:vertAlign w:val="baseline"/>
        </w:rPr>
      </w:pPr>
      <w:r w:rsidDel="00000000" w:rsidR="00000000" w:rsidRPr="00000000">
        <w:rPr>
          <w:rFonts w:ascii="Lexend" w:cs="Lexend" w:eastAsia="Lexend" w:hAnsi="Lexend"/>
          <w:color w:val="000000"/>
          <w:sz w:val="24"/>
          <w:szCs w:val="24"/>
          <w:vertAlign w:val="baseline"/>
          <w:rtl w:val="0"/>
        </w:rPr>
        <w:t xml:space="preserve">Convert between fractions, decimals, and percents.</w:t>
      </w:r>
    </w:p>
    <w:p w:rsidR="00000000" w:rsidDel="00000000" w:rsidP="00000000" w:rsidRDefault="00000000" w:rsidRPr="00000000" w14:paraId="00000036">
      <w:pPr>
        <w:numPr>
          <w:ilvl w:val="0"/>
          <w:numId w:val="7"/>
        </w:numPr>
        <w:spacing w:after="0" w:before="0" w:line="240" w:lineRule="auto"/>
        <w:ind w:left="720" w:hanging="360"/>
        <w:rPr>
          <w:rFonts w:ascii="Lexend" w:cs="Lexend" w:eastAsia="Lexend" w:hAnsi="Lexend"/>
          <w:color w:val="000000"/>
          <w:sz w:val="24"/>
          <w:szCs w:val="24"/>
          <w:vertAlign w:val="baseline"/>
        </w:rPr>
      </w:pPr>
      <w:r w:rsidDel="00000000" w:rsidR="00000000" w:rsidRPr="00000000">
        <w:rPr>
          <w:rFonts w:ascii="Lexend" w:cs="Lexend" w:eastAsia="Lexend" w:hAnsi="Lexend"/>
          <w:color w:val="000000"/>
          <w:sz w:val="24"/>
          <w:szCs w:val="24"/>
          <w:vertAlign w:val="baseline"/>
          <w:rtl w:val="0"/>
        </w:rPr>
        <w:t xml:space="preserve">Solve contextual problems using inequalities.</w:t>
      </w:r>
    </w:p>
    <w:p w:rsidR="00000000" w:rsidDel="00000000" w:rsidP="00000000" w:rsidRDefault="00000000" w:rsidRPr="00000000" w14:paraId="00000037">
      <w:pPr>
        <w:numPr>
          <w:ilvl w:val="0"/>
          <w:numId w:val="7"/>
        </w:numPr>
        <w:spacing w:after="0" w:before="0" w:line="240" w:lineRule="auto"/>
        <w:ind w:left="720" w:hanging="360"/>
        <w:rPr>
          <w:rFonts w:ascii="Lexend" w:cs="Lexend" w:eastAsia="Lexend" w:hAnsi="Lexend"/>
          <w:color w:val="000000"/>
          <w:sz w:val="24"/>
          <w:szCs w:val="24"/>
          <w:vertAlign w:val="baseline"/>
        </w:rPr>
      </w:pPr>
      <w:r w:rsidDel="00000000" w:rsidR="00000000" w:rsidRPr="00000000">
        <w:rPr>
          <w:rFonts w:ascii="Lexend" w:cs="Lexend" w:eastAsia="Lexend" w:hAnsi="Lexend"/>
          <w:color w:val="000000"/>
          <w:sz w:val="24"/>
          <w:szCs w:val="24"/>
          <w:vertAlign w:val="baseline"/>
          <w:rtl w:val="0"/>
        </w:rPr>
        <w:t xml:space="preserve">Graph and </w:t>
      </w:r>
      <w:r w:rsidDel="00000000" w:rsidR="00000000" w:rsidRPr="00000000">
        <w:rPr>
          <w:rFonts w:ascii="Lexend" w:cs="Lexend" w:eastAsia="Lexend" w:hAnsi="Lexend"/>
          <w:sz w:val="24"/>
          <w:szCs w:val="24"/>
          <w:rtl w:val="0"/>
        </w:rPr>
        <w:t xml:space="preserve">interpret the solution</w:t>
      </w:r>
      <w:r w:rsidDel="00000000" w:rsidR="00000000" w:rsidRPr="00000000">
        <w:rPr>
          <w:rFonts w:ascii="Lexend" w:cs="Lexend" w:eastAsia="Lexend" w:hAnsi="Lexend"/>
          <w:color w:val="000000"/>
          <w:sz w:val="24"/>
          <w:szCs w:val="24"/>
          <w:vertAlign w:val="baseline"/>
          <w:rtl w:val="0"/>
        </w:rPr>
        <w:t xml:space="preserve"> set of an inequality.</w:t>
      </w:r>
      <w:r w:rsidDel="00000000" w:rsidR="00000000" w:rsidRPr="00000000">
        <w:rPr>
          <w:rtl w:val="0"/>
        </w:rPr>
      </w:r>
    </w:p>
    <w:p w:rsidR="00000000" w:rsidDel="00000000" w:rsidP="00000000" w:rsidRDefault="00000000" w:rsidRPr="00000000" w14:paraId="00000038">
      <w:pPr>
        <w:pStyle w:val="Heading2"/>
        <w:ind w:left="0" w:firstLine="0"/>
        <w:rPr>
          <w:rFonts w:ascii="Lexend" w:cs="Lexend" w:eastAsia="Lexend" w:hAnsi="Lexend"/>
          <w:color w:val="000000"/>
          <w:vertAlign w:val="baseline"/>
        </w:rPr>
      </w:pPr>
      <w:bookmarkStart w:colFirst="0" w:colLast="0" w:name="_mlh3k6wv0f2p" w:id="6"/>
      <w:bookmarkEnd w:id="6"/>
      <w:r w:rsidDel="00000000" w:rsidR="00000000" w:rsidRPr="00000000">
        <w:rPr>
          <w:rFonts w:ascii="Lexend" w:cs="Lexend" w:eastAsia="Lexend" w:hAnsi="Lexend"/>
          <w:color w:val="000000"/>
          <w:vertAlign w:val="baseline"/>
          <w:rtl w:val="0"/>
        </w:rPr>
        <w:t xml:space="preserve">Geometry</w:t>
      </w:r>
    </w:p>
    <w:p w:rsidR="00000000" w:rsidDel="00000000" w:rsidP="00000000" w:rsidRDefault="00000000" w:rsidRPr="00000000" w14:paraId="00000039">
      <w:pPr>
        <w:numPr>
          <w:ilvl w:val="0"/>
          <w:numId w:val="17"/>
        </w:numPr>
        <w:spacing w:after="0" w:before="0" w:line="240" w:lineRule="auto"/>
        <w:ind w:left="720" w:hanging="360"/>
        <w:rPr>
          <w:rFonts w:ascii="Lexend" w:cs="Lexend" w:eastAsia="Lexend" w:hAnsi="Lexend"/>
          <w:color w:val="000000"/>
          <w:sz w:val="24"/>
          <w:szCs w:val="24"/>
          <w:vertAlign w:val="baseline"/>
        </w:rPr>
      </w:pPr>
      <w:r w:rsidDel="00000000" w:rsidR="00000000" w:rsidRPr="00000000">
        <w:rPr>
          <w:rFonts w:ascii="Lexend" w:cs="Lexend" w:eastAsia="Lexend" w:hAnsi="Lexend"/>
          <w:color w:val="000000"/>
          <w:sz w:val="24"/>
          <w:szCs w:val="24"/>
          <w:vertAlign w:val="baseline"/>
          <w:rtl w:val="0"/>
        </w:rPr>
        <w:t xml:space="preserve">Draw, construct, and describe geometrical figures, especially triangles,  and describe the relationships between them. </w:t>
      </w:r>
    </w:p>
    <w:p w:rsidR="00000000" w:rsidDel="00000000" w:rsidP="00000000" w:rsidRDefault="00000000" w:rsidRPr="00000000" w14:paraId="0000003A">
      <w:pPr>
        <w:numPr>
          <w:ilvl w:val="0"/>
          <w:numId w:val="8"/>
        </w:numPr>
        <w:spacing w:after="0" w:before="0" w:line="240" w:lineRule="auto"/>
        <w:ind w:left="720" w:hanging="360"/>
        <w:rPr>
          <w:rFonts w:ascii="Lexend" w:cs="Lexend" w:eastAsia="Lexend" w:hAnsi="Lexend"/>
          <w:color w:val="000000"/>
          <w:sz w:val="24"/>
          <w:szCs w:val="24"/>
          <w:vertAlign w:val="baseline"/>
        </w:rPr>
      </w:pPr>
      <w:r w:rsidDel="00000000" w:rsidR="00000000" w:rsidRPr="00000000">
        <w:rPr>
          <w:rFonts w:ascii="Lexend" w:cs="Lexend" w:eastAsia="Lexend" w:hAnsi="Lexend"/>
          <w:color w:val="000000"/>
          <w:sz w:val="24"/>
          <w:szCs w:val="24"/>
          <w:vertAlign w:val="baseline"/>
          <w:rtl w:val="0"/>
        </w:rPr>
        <w:t xml:space="preserve">Solve problems involving scale drawings.</w:t>
      </w:r>
    </w:p>
    <w:p w:rsidR="00000000" w:rsidDel="00000000" w:rsidP="00000000" w:rsidRDefault="00000000" w:rsidRPr="00000000" w14:paraId="0000003B">
      <w:pPr>
        <w:numPr>
          <w:ilvl w:val="0"/>
          <w:numId w:val="8"/>
        </w:numPr>
        <w:spacing w:after="0" w:before="0" w:line="240" w:lineRule="auto"/>
        <w:ind w:left="720" w:hanging="360"/>
        <w:rPr>
          <w:rFonts w:ascii="Lexend" w:cs="Lexend" w:eastAsia="Lexend" w:hAnsi="Lexend"/>
          <w:color w:val="000000"/>
          <w:sz w:val="24"/>
          <w:szCs w:val="24"/>
          <w:vertAlign w:val="baseline"/>
        </w:rPr>
      </w:pPr>
      <w:r w:rsidDel="00000000" w:rsidR="00000000" w:rsidRPr="00000000">
        <w:rPr>
          <w:rFonts w:ascii="Lexend" w:cs="Lexend" w:eastAsia="Lexend" w:hAnsi="Lexend"/>
          <w:color w:val="000000"/>
          <w:sz w:val="24"/>
          <w:szCs w:val="24"/>
          <w:vertAlign w:val="baseline"/>
          <w:rtl w:val="0"/>
        </w:rPr>
        <w:t xml:space="preserve">Solve area and circumference of a circle.</w:t>
      </w:r>
    </w:p>
    <w:p w:rsidR="00000000" w:rsidDel="00000000" w:rsidP="00000000" w:rsidRDefault="00000000" w:rsidRPr="00000000" w14:paraId="0000003C">
      <w:pPr>
        <w:numPr>
          <w:ilvl w:val="0"/>
          <w:numId w:val="8"/>
        </w:numPr>
        <w:spacing w:after="0" w:before="0" w:line="240" w:lineRule="auto"/>
        <w:ind w:left="720" w:hanging="360"/>
        <w:rPr>
          <w:rFonts w:ascii="Lexend" w:cs="Lexend" w:eastAsia="Lexend" w:hAnsi="Lexend"/>
          <w:color w:val="000000"/>
          <w:sz w:val="24"/>
          <w:szCs w:val="24"/>
          <w:vertAlign w:val="baseline"/>
        </w:rPr>
      </w:pPr>
      <w:r w:rsidDel="00000000" w:rsidR="00000000" w:rsidRPr="00000000">
        <w:rPr>
          <w:rFonts w:ascii="Lexend" w:cs="Lexend" w:eastAsia="Lexend" w:hAnsi="Lexend"/>
          <w:color w:val="000000"/>
          <w:sz w:val="24"/>
          <w:szCs w:val="24"/>
          <w:vertAlign w:val="baseline"/>
          <w:rtl w:val="0"/>
        </w:rPr>
        <w:t xml:space="preserve">Know types of angles and solve equations involving them.</w:t>
      </w:r>
    </w:p>
    <w:p w:rsidR="00000000" w:rsidDel="00000000" w:rsidP="00000000" w:rsidRDefault="00000000" w:rsidRPr="00000000" w14:paraId="0000003D">
      <w:pPr>
        <w:numPr>
          <w:ilvl w:val="0"/>
          <w:numId w:val="8"/>
        </w:numPr>
        <w:spacing w:after="0" w:before="0" w:line="240" w:lineRule="auto"/>
        <w:ind w:left="720" w:hanging="360"/>
        <w:rPr>
          <w:rFonts w:ascii="Lexend" w:cs="Lexend" w:eastAsia="Lexend" w:hAnsi="Lexend"/>
          <w:color w:val="000000"/>
          <w:sz w:val="24"/>
          <w:szCs w:val="24"/>
          <w:vertAlign w:val="baseline"/>
        </w:rPr>
      </w:pPr>
      <w:r w:rsidDel="00000000" w:rsidR="00000000" w:rsidRPr="00000000">
        <w:rPr>
          <w:rFonts w:ascii="Lexend" w:cs="Lexend" w:eastAsia="Lexend" w:hAnsi="Lexend"/>
          <w:color w:val="000000"/>
          <w:sz w:val="24"/>
          <w:szCs w:val="24"/>
          <w:vertAlign w:val="baseline"/>
          <w:rtl w:val="0"/>
        </w:rPr>
        <w:t xml:space="preserve">Solve area, volume, and surface area of two- and three-dimensional objects.</w:t>
      </w:r>
    </w:p>
    <w:p w:rsidR="00000000" w:rsidDel="00000000" w:rsidP="00000000" w:rsidRDefault="00000000" w:rsidRPr="00000000" w14:paraId="0000003E">
      <w:pPr>
        <w:pStyle w:val="Heading2"/>
        <w:rPr>
          <w:rFonts w:ascii="Lexend" w:cs="Lexend" w:eastAsia="Lexend" w:hAnsi="Lexend"/>
          <w:color w:val="000000"/>
          <w:vertAlign w:val="baseline"/>
        </w:rPr>
      </w:pPr>
      <w:bookmarkStart w:colFirst="0" w:colLast="0" w:name="_bc49vj7ba5xg" w:id="7"/>
      <w:bookmarkEnd w:id="7"/>
      <w:r w:rsidDel="00000000" w:rsidR="00000000" w:rsidRPr="00000000">
        <w:rPr>
          <w:rFonts w:ascii="Lexend" w:cs="Lexend" w:eastAsia="Lexend" w:hAnsi="Lexend"/>
          <w:color w:val="000000"/>
          <w:vertAlign w:val="baseline"/>
          <w:rtl w:val="0"/>
        </w:rPr>
        <w:t xml:space="preserve">Statistics and Probability</w:t>
      </w:r>
    </w:p>
    <w:p w:rsidR="00000000" w:rsidDel="00000000" w:rsidP="00000000" w:rsidRDefault="00000000" w:rsidRPr="00000000" w14:paraId="0000003F">
      <w:pPr>
        <w:numPr>
          <w:ilvl w:val="0"/>
          <w:numId w:val="9"/>
        </w:numPr>
        <w:spacing w:after="0" w:before="0" w:line="240" w:lineRule="auto"/>
        <w:ind w:left="720" w:hanging="360"/>
        <w:rPr>
          <w:rFonts w:ascii="Lexend" w:cs="Lexend" w:eastAsia="Lexend" w:hAnsi="Lexend"/>
          <w:color w:val="000000"/>
          <w:sz w:val="24"/>
          <w:szCs w:val="24"/>
          <w:vertAlign w:val="baseline"/>
        </w:rPr>
      </w:pPr>
      <w:r w:rsidDel="00000000" w:rsidR="00000000" w:rsidRPr="00000000">
        <w:rPr>
          <w:rFonts w:ascii="Lexend" w:cs="Lexend" w:eastAsia="Lexend" w:hAnsi="Lexend"/>
          <w:color w:val="000000"/>
          <w:sz w:val="24"/>
          <w:szCs w:val="24"/>
          <w:vertAlign w:val="baseline"/>
          <w:rtl w:val="0"/>
        </w:rPr>
        <w:t xml:space="preserve">Recognize the difference between populations and samples.</w:t>
      </w:r>
    </w:p>
    <w:p w:rsidR="00000000" w:rsidDel="00000000" w:rsidP="00000000" w:rsidRDefault="00000000" w:rsidRPr="00000000" w14:paraId="00000040">
      <w:pPr>
        <w:numPr>
          <w:ilvl w:val="0"/>
          <w:numId w:val="9"/>
        </w:numPr>
        <w:spacing w:after="0" w:before="0" w:line="240" w:lineRule="auto"/>
        <w:ind w:left="720" w:hanging="360"/>
        <w:rPr>
          <w:rFonts w:ascii="Lexend" w:cs="Lexend" w:eastAsia="Lexend" w:hAnsi="Lexend"/>
          <w:color w:val="000000"/>
          <w:sz w:val="24"/>
          <w:szCs w:val="24"/>
          <w:vertAlign w:val="baseline"/>
        </w:rPr>
      </w:pPr>
      <w:r w:rsidDel="00000000" w:rsidR="00000000" w:rsidRPr="00000000">
        <w:rPr>
          <w:rFonts w:ascii="Lexend" w:cs="Lexend" w:eastAsia="Lexend" w:hAnsi="Lexend"/>
          <w:color w:val="000000"/>
          <w:sz w:val="24"/>
          <w:szCs w:val="24"/>
          <w:vertAlign w:val="baseline"/>
          <w:rtl w:val="0"/>
        </w:rPr>
        <w:t xml:space="preserve">Make generalizations about a population.</w:t>
      </w:r>
    </w:p>
    <w:p w:rsidR="00000000" w:rsidDel="00000000" w:rsidP="00000000" w:rsidRDefault="00000000" w:rsidRPr="00000000" w14:paraId="00000041">
      <w:pPr>
        <w:numPr>
          <w:ilvl w:val="0"/>
          <w:numId w:val="9"/>
        </w:numPr>
        <w:spacing w:after="0" w:before="0" w:line="240" w:lineRule="auto"/>
        <w:ind w:left="720" w:hanging="360"/>
        <w:rPr>
          <w:rFonts w:ascii="Lexend" w:cs="Lexend" w:eastAsia="Lexend" w:hAnsi="Lexend"/>
          <w:color w:val="000000"/>
          <w:sz w:val="24"/>
          <w:szCs w:val="24"/>
          <w:vertAlign w:val="baseline"/>
        </w:rPr>
      </w:pPr>
      <w:r w:rsidDel="00000000" w:rsidR="00000000" w:rsidRPr="00000000">
        <w:rPr>
          <w:rFonts w:ascii="Lexend" w:cs="Lexend" w:eastAsia="Lexend" w:hAnsi="Lexend"/>
          <w:sz w:val="24"/>
          <w:szCs w:val="24"/>
          <w:rtl w:val="0"/>
        </w:rPr>
        <w:t xml:space="preserve">Understanding</w:t>
      </w:r>
      <w:r w:rsidDel="00000000" w:rsidR="00000000" w:rsidRPr="00000000">
        <w:rPr>
          <w:rFonts w:ascii="Lexend" w:cs="Lexend" w:eastAsia="Lexend" w:hAnsi="Lexend"/>
          <w:color w:val="000000"/>
          <w:sz w:val="24"/>
          <w:szCs w:val="24"/>
          <w:vertAlign w:val="baseline"/>
          <w:rtl w:val="0"/>
        </w:rPr>
        <w:t xml:space="preserve"> random sampling tends to produce representative samples and support valid inferences.</w:t>
      </w:r>
    </w:p>
    <w:p w:rsidR="00000000" w:rsidDel="00000000" w:rsidP="00000000" w:rsidRDefault="00000000" w:rsidRPr="00000000" w14:paraId="00000042">
      <w:pPr>
        <w:numPr>
          <w:ilvl w:val="0"/>
          <w:numId w:val="9"/>
        </w:numPr>
        <w:spacing w:after="0" w:before="0" w:line="240" w:lineRule="auto"/>
        <w:ind w:left="720" w:hanging="360"/>
        <w:rPr>
          <w:rFonts w:ascii="Lexend" w:cs="Lexend" w:eastAsia="Lexend" w:hAnsi="Lexend"/>
          <w:color w:val="000000"/>
          <w:sz w:val="24"/>
          <w:szCs w:val="24"/>
          <w:vertAlign w:val="baseline"/>
        </w:rPr>
      </w:pPr>
      <w:r w:rsidDel="00000000" w:rsidR="00000000" w:rsidRPr="00000000">
        <w:rPr>
          <w:rFonts w:ascii="Lexend" w:cs="Lexend" w:eastAsia="Lexend" w:hAnsi="Lexend"/>
          <w:color w:val="000000"/>
          <w:sz w:val="24"/>
          <w:szCs w:val="24"/>
          <w:vertAlign w:val="baseline"/>
          <w:rtl w:val="0"/>
        </w:rPr>
        <w:t xml:space="preserve">Draw inferences about a population.</w:t>
      </w:r>
    </w:p>
    <w:p w:rsidR="00000000" w:rsidDel="00000000" w:rsidP="00000000" w:rsidRDefault="00000000" w:rsidRPr="00000000" w14:paraId="00000043">
      <w:pPr>
        <w:numPr>
          <w:ilvl w:val="0"/>
          <w:numId w:val="9"/>
        </w:numPr>
        <w:spacing w:after="0" w:before="0" w:line="240" w:lineRule="auto"/>
        <w:ind w:left="720" w:hanging="360"/>
        <w:rPr>
          <w:rFonts w:ascii="Lexend" w:cs="Lexend" w:eastAsia="Lexend" w:hAnsi="Lexend"/>
          <w:color w:val="000000"/>
          <w:sz w:val="24"/>
          <w:szCs w:val="24"/>
          <w:vertAlign w:val="baseline"/>
        </w:rPr>
      </w:pPr>
      <w:r w:rsidDel="00000000" w:rsidR="00000000" w:rsidRPr="00000000">
        <w:rPr>
          <w:rFonts w:ascii="Lexend" w:cs="Lexend" w:eastAsia="Lexend" w:hAnsi="Lexend"/>
          <w:color w:val="000000"/>
          <w:sz w:val="24"/>
          <w:szCs w:val="24"/>
          <w:vertAlign w:val="baseline"/>
          <w:rtl w:val="0"/>
        </w:rPr>
        <w:t xml:space="preserve">Compare two populations using measures of center and variability.</w:t>
      </w:r>
    </w:p>
    <w:p w:rsidR="00000000" w:rsidDel="00000000" w:rsidP="00000000" w:rsidRDefault="00000000" w:rsidRPr="00000000" w14:paraId="00000044">
      <w:pPr>
        <w:numPr>
          <w:ilvl w:val="0"/>
          <w:numId w:val="9"/>
        </w:numPr>
        <w:spacing w:after="0" w:before="0" w:line="240" w:lineRule="auto"/>
        <w:ind w:left="720" w:hanging="360"/>
        <w:rPr>
          <w:rFonts w:ascii="Lexend" w:cs="Lexend" w:eastAsia="Lexend" w:hAnsi="Lexend"/>
          <w:color w:val="000000"/>
          <w:sz w:val="24"/>
          <w:szCs w:val="24"/>
          <w:vertAlign w:val="baseline"/>
        </w:rPr>
      </w:pPr>
      <w:r w:rsidDel="00000000" w:rsidR="00000000" w:rsidRPr="00000000">
        <w:rPr>
          <w:rFonts w:ascii="Lexend" w:cs="Lexend" w:eastAsia="Lexend" w:hAnsi="Lexend"/>
          <w:color w:val="000000"/>
          <w:sz w:val="24"/>
          <w:szCs w:val="24"/>
          <w:vertAlign w:val="baseline"/>
          <w:rtl w:val="0"/>
        </w:rPr>
        <w:t xml:space="preserve">Find mean, median, mode, range, and interquartile range of a data set.</w:t>
      </w:r>
    </w:p>
    <w:p w:rsidR="00000000" w:rsidDel="00000000" w:rsidP="00000000" w:rsidRDefault="00000000" w:rsidRPr="00000000" w14:paraId="00000045">
      <w:pPr>
        <w:numPr>
          <w:ilvl w:val="0"/>
          <w:numId w:val="9"/>
        </w:numPr>
        <w:spacing w:after="0" w:before="0" w:line="240" w:lineRule="auto"/>
        <w:ind w:left="720" w:hanging="360"/>
        <w:rPr>
          <w:rFonts w:ascii="Lexend" w:cs="Lexend" w:eastAsia="Lexend" w:hAnsi="Lexend"/>
          <w:color w:val="000000"/>
          <w:sz w:val="24"/>
          <w:szCs w:val="24"/>
          <w:vertAlign w:val="baseline"/>
        </w:rPr>
      </w:pPr>
      <w:r w:rsidDel="00000000" w:rsidR="00000000" w:rsidRPr="00000000">
        <w:rPr>
          <w:rFonts w:ascii="Lexend" w:cs="Lexend" w:eastAsia="Lexend" w:hAnsi="Lexend"/>
          <w:color w:val="000000"/>
          <w:sz w:val="24"/>
          <w:szCs w:val="24"/>
          <w:vertAlign w:val="baseline"/>
          <w:rtl w:val="0"/>
        </w:rPr>
        <w:t xml:space="preserve">Know and relate the choice of measures of variability.</w:t>
      </w:r>
    </w:p>
    <w:p w:rsidR="00000000" w:rsidDel="00000000" w:rsidP="00000000" w:rsidRDefault="00000000" w:rsidRPr="00000000" w14:paraId="00000046">
      <w:pPr>
        <w:numPr>
          <w:ilvl w:val="0"/>
          <w:numId w:val="9"/>
        </w:numPr>
        <w:spacing w:after="0" w:before="0" w:line="240" w:lineRule="auto"/>
        <w:ind w:left="720" w:hanging="360"/>
        <w:rPr>
          <w:rFonts w:ascii="Lexend" w:cs="Lexend" w:eastAsia="Lexend" w:hAnsi="Lexend"/>
          <w:color w:val="000000"/>
          <w:sz w:val="24"/>
          <w:szCs w:val="24"/>
          <w:vertAlign w:val="baseline"/>
        </w:rPr>
      </w:pPr>
      <w:r w:rsidDel="00000000" w:rsidR="00000000" w:rsidRPr="00000000">
        <w:rPr>
          <w:rFonts w:ascii="Lexend" w:cs="Lexend" w:eastAsia="Lexend" w:hAnsi="Lexend"/>
          <w:color w:val="000000"/>
          <w:sz w:val="24"/>
          <w:szCs w:val="24"/>
          <w:vertAlign w:val="baseline"/>
          <w:rtl w:val="0"/>
        </w:rPr>
        <w:t xml:space="preserve">Understand the likelihood of a chance event.</w:t>
      </w:r>
    </w:p>
    <w:p w:rsidR="00000000" w:rsidDel="00000000" w:rsidP="00000000" w:rsidRDefault="00000000" w:rsidRPr="00000000" w14:paraId="00000047">
      <w:pPr>
        <w:numPr>
          <w:ilvl w:val="0"/>
          <w:numId w:val="9"/>
        </w:numPr>
        <w:spacing w:after="0" w:before="0" w:line="240" w:lineRule="auto"/>
        <w:ind w:left="720" w:hanging="360"/>
        <w:rPr>
          <w:rFonts w:ascii="Lexend" w:cs="Lexend" w:eastAsia="Lexend" w:hAnsi="Lexend"/>
          <w:color w:val="000000"/>
          <w:sz w:val="24"/>
          <w:szCs w:val="24"/>
          <w:vertAlign w:val="baseline"/>
        </w:rPr>
      </w:pPr>
      <w:r w:rsidDel="00000000" w:rsidR="00000000" w:rsidRPr="00000000">
        <w:rPr>
          <w:rFonts w:ascii="Lexend" w:cs="Lexend" w:eastAsia="Lexend" w:hAnsi="Lexend"/>
          <w:color w:val="000000"/>
          <w:sz w:val="24"/>
          <w:szCs w:val="24"/>
          <w:vertAlign w:val="baseline"/>
          <w:rtl w:val="0"/>
        </w:rPr>
        <w:t xml:space="preserve">Approximate the probability of a chance event by collecting data. </w:t>
      </w:r>
    </w:p>
    <w:p w:rsidR="00000000" w:rsidDel="00000000" w:rsidP="00000000" w:rsidRDefault="00000000" w:rsidRPr="00000000" w14:paraId="00000048">
      <w:pPr>
        <w:numPr>
          <w:ilvl w:val="0"/>
          <w:numId w:val="9"/>
        </w:numPr>
        <w:spacing w:after="0" w:before="0" w:line="240" w:lineRule="auto"/>
        <w:ind w:left="720" w:hanging="360"/>
        <w:rPr>
          <w:rFonts w:ascii="Lexend" w:cs="Lexend" w:eastAsia="Lexend" w:hAnsi="Lexend"/>
          <w:color w:val="000000"/>
          <w:sz w:val="24"/>
          <w:szCs w:val="24"/>
          <w:vertAlign w:val="baseline"/>
        </w:rPr>
      </w:pPr>
      <w:r w:rsidDel="00000000" w:rsidR="00000000" w:rsidRPr="00000000">
        <w:rPr>
          <w:rFonts w:ascii="Lexend" w:cs="Lexend" w:eastAsia="Lexend" w:hAnsi="Lexend"/>
          <w:color w:val="000000"/>
          <w:sz w:val="24"/>
          <w:szCs w:val="24"/>
          <w:vertAlign w:val="baseline"/>
          <w:rtl w:val="0"/>
        </w:rPr>
        <w:t xml:space="preserve">Develop a probability model. </w:t>
      </w:r>
    </w:p>
    <w:p w:rsidR="00000000" w:rsidDel="00000000" w:rsidP="00000000" w:rsidRDefault="00000000" w:rsidRPr="00000000" w14:paraId="00000049">
      <w:pPr>
        <w:spacing w:after="0" w:before="0" w:line="240" w:lineRule="auto"/>
        <w:rPr>
          <w:rFonts w:ascii="Lexend" w:cs="Lexend" w:eastAsia="Lexend" w:hAnsi="Lexend"/>
          <w:sz w:val="24"/>
          <w:szCs w:val="24"/>
        </w:rPr>
      </w:pPr>
      <w:r w:rsidDel="00000000" w:rsidR="00000000" w:rsidRPr="00000000">
        <w:rPr>
          <w:rtl w:val="0"/>
        </w:rPr>
      </w:r>
    </w:p>
    <w:p w:rsidR="00000000" w:rsidDel="00000000" w:rsidP="00000000" w:rsidRDefault="00000000" w:rsidRPr="00000000" w14:paraId="0000004A">
      <w:pPr>
        <w:spacing w:after="0" w:before="0" w:line="240" w:lineRule="auto"/>
        <w:rPr>
          <w:rFonts w:ascii="Lexend" w:cs="Lexend" w:eastAsia="Lexend" w:hAnsi="Lexend"/>
          <w:sz w:val="24"/>
          <w:szCs w:val="24"/>
        </w:rPr>
      </w:pPr>
      <w:r w:rsidDel="00000000" w:rsidR="00000000" w:rsidRPr="00000000">
        <w:rPr>
          <w:rtl w:val="0"/>
        </w:rPr>
      </w:r>
    </w:p>
    <w:p w:rsidR="00000000" w:rsidDel="00000000" w:rsidP="00000000" w:rsidRDefault="00000000" w:rsidRPr="00000000" w14:paraId="0000004B">
      <w:pPr>
        <w:spacing w:after="0" w:before="0" w:line="240" w:lineRule="auto"/>
        <w:rPr>
          <w:rFonts w:ascii="Lexend" w:cs="Lexend" w:eastAsia="Lexend" w:hAnsi="Lexend"/>
          <w:sz w:val="24"/>
          <w:szCs w:val="24"/>
        </w:rPr>
      </w:pPr>
      <w:r w:rsidDel="00000000" w:rsidR="00000000" w:rsidRPr="00000000">
        <w:rPr>
          <w:rtl w:val="0"/>
        </w:rPr>
      </w:r>
    </w:p>
    <w:p w:rsidR="00000000" w:rsidDel="00000000" w:rsidP="00000000" w:rsidRDefault="00000000" w:rsidRPr="00000000" w14:paraId="0000004C">
      <w:pPr>
        <w:spacing w:after="0" w:before="0" w:line="240" w:lineRule="auto"/>
        <w:rPr>
          <w:rFonts w:ascii="Lexend" w:cs="Lexend" w:eastAsia="Lexend" w:hAnsi="Lexend"/>
          <w:sz w:val="24"/>
          <w:szCs w:val="24"/>
        </w:rPr>
      </w:pPr>
      <w:r w:rsidDel="00000000" w:rsidR="00000000" w:rsidRPr="00000000">
        <w:rPr>
          <w:rtl w:val="0"/>
        </w:rPr>
      </w:r>
    </w:p>
    <w:p w:rsidR="00000000" w:rsidDel="00000000" w:rsidP="00000000" w:rsidRDefault="00000000" w:rsidRPr="00000000" w14:paraId="0000004D">
      <w:pPr>
        <w:spacing w:after="0" w:before="0" w:line="240" w:lineRule="auto"/>
        <w:rPr>
          <w:rFonts w:ascii="Lexend" w:cs="Lexend" w:eastAsia="Lexend" w:hAnsi="Lexend"/>
          <w:sz w:val="24"/>
          <w:szCs w:val="24"/>
        </w:rPr>
      </w:pPr>
      <w:r w:rsidDel="00000000" w:rsidR="00000000" w:rsidRPr="00000000">
        <w:rPr>
          <w:rtl w:val="0"/>
        </w:rPr>
      </w:r>
    </w:p>
    <w:p w:rsidR="00000000" w:rsidDel="00000000" w:rsidP="00000000" w:rsidRDefault="00000000" w:rsidRPr="00000000" w14:paraId="0000004E">
      <w:pPr>
        <w:spacing w:after="0" w:before="0" w:line="240" w:lineRule="auto"/>
        <w:rPr>
          <w:rFonts w:ascii="Lexend" w:cs="Lexend" w:eastAsia="Lexend" w:hAnsi="Lexend"/>
          <w:sz w:val="24"/>
          <w:szCs w:val="24"/>
        </w:rPr>
      </w:pPr>
      <w:r w:rsidDel="00000000" w:rsidR="00000000" w:rsidRPr="00000000">
        <w:rPr>
          <w:rtl w:val="0"/>
        </w:rPr>
      </w:r>
    </w:p>
    <w:p w:rsidR="00000000" w:rsidDel="00000000" w:rsidP="00000000" w:rsidRDefault="00000000" w:rsidRPr="00000000" w14:paraId="0000004F">
      <w:pPr>
        <w:spacing w:after="0" w:before="0" w:line="240" w:lineRule="auto"/>
        <w:rPr>
          <w:rFonts w:ascii="Lexend" w:cs="Lexend" w:eastAsia="Lexend" w:hAnsi="Lexend"/>
          <w:sz w:val="24"/>
          <w:szCs w:val="24"/>
        </w:rPr>
      </w:pPr>
      <w:r w:rsidDel="00000000" w:rsidR="00000000" w:rsidRPr="00000000">
        <w:rPr>
          <w:rtl w:val="0"/>
        </w:rPr>
      </w:r>
    </w:p>
    <w:p w:rsidR="00000000" w:rsidDel="00000000" w:rsidP="00000000" w:rsidRDefault="00000000" w:rsidRPr="00000000" w14:paraId="00000050">
      <w:pPr>
        <w:spacing w:after="0" w:before="0" w:line="240" w:lineRule="auto"/>
        <w:rPr>
          <w:rFonts w:ascii="Lexend" w:cs="Lexend" w:eastAsia="Lexend" w:hAnsi="Lexend"/>
          <w:sz w:val="24"/>
          <w:szCs w:val="24"/>
        </w:rPr>
      </w:pPr>
      <w:r w:rsidDel="00000000" w:rsidR="00000000" w:rsidRPr="00000000">
        <w:rPr>
          <w:rtl w:val="0"/>
        </w:rPr>
      </w:r>
    </w:p>
    <w:p w:rsidR="00000000" w:rsidDel="00000000" w:rsidP="00000000" w:rsidRDefault="00000000" w:rsidRPr="00000000" w14:paraId="00000051">
      <w:pPr>
        <w:spacing w:after="0" w:before="0" w:line="240" w:lineRule="auto"/>
        <w:rPr>
          <w:rFonts w:ascii="Lexend" w:cs="Lexend" w:eastAsia="Lexend" w:hAnsi="Lexend"/>
          <w:sz w:val="24"/>
          <w:szCs w:val="24"/>
        </w:rPr>
      </w:pPr>
      <w:r w:rsidDel="00000000" w:rsidR="00000000" w:rsidRPr="00000000">
        <w:rPr>
          <w:rtl w:val="0"/>
        </w:rPr>
      </w:r>
    </w:p>
    <w:p w:rsidR="00000000" w:rsidDel="00000000" w:rsidP="00000000" w:rsidRDefault="00000000" w:rsidRPr="00000000" w14:paraId="00000052">
      <w:pPr>
        <w:spacing w:after="0" w:before="0" w:line="240" w:lineRule="auto"/>
        <w:rPr>
          <w:rFonts w:ascii="Lexend" w:cs="Lexend" w:eastAsia="Lexend" w:hAnsi="Lexend"/>
          <w:sz w:val="24"/>
          <w:szCs w:val="24"/>
        </w:rPr>
      </w:pPr>
      <w:r w:rsidDel="00000000" w:rsidR="00000000" w:rsidRPr="00000000">
        <w:rPr>
          <w:rtl w:val="0"/>
        </w:rPr>
      </w:r>
    </w:p>
    <w:p w:rsidR="00000000" w:rsidDel="00000000" w:rsidP="00000000" w:rsidRDefault="00000000" w:rsidRPr="00000000" w14:paraId="00000053">
      <w:pPr>
        <w:spacing w:after="0" w:before="0" w:line="240" w:lineRule="auto"/>
        <w:rPr>
          <w:rFonts w:ascii="Lexend" w:cs="Lexend" w:eastAsia="Lexend" w:hAnsi="Lexend"/>
          <w:sz w:val="24"/>
          <w:szCs w:val="24"/>
        </w:rPr>
      </w:pPr>
      <w:r w:rsidDel="00000000" w:rsidR="00000000" w:rsidRPr="00000000">
        <w:rPr>
          <w:rtl w:val="0"/>
        </w:rPr>
      </w:r>
    </w:p>
    <w:p w:rsidR="00000000" w:rsidDel="00000000" w:rsidP="00000000" w:rsidRDefault="00000000" w:rsidRPr="00000000" w14:paraId="00000054">
      <w:pPr>
        <w:spacing w:after="0" w:before="0" w:line="240" w:lineRule="auto"/>
        <w:rPr>
          <w:rFonts w:ascii="Lexend" w:cs="Lexend" w:eastAsia="Lexend" w:hAnsi="Lexend"/>
          <w:sz w:val="24"/>
          <w:szCs w:val="24"/>
        </w:rPr>
      </w:pPr>
      <w:r w:rsidDel="00000000" w:rsidR="00000000" w:rsidRPr="00000000">
        <w:rPr>
          <w:rtl w:val="0"/>
        </w:rPr>
      </w:r>
    </w:p>
    <w:p w:rsidR="00000000" w:rsidDel="00000000" w:rsidP="00000000" w:rsidRDefault="00000000" w:rsidRPr="00000000" w14:paraId="00000055">
      <w:pPr>
        <w:spacing w:after="0" w:before="0" w:line="240" w:lineRule="auto"/>
        <w:rPr>
          <w:rFonts w:ascii="Lexend" w:cs="Lexend" w:eastAsia="Lexend" w:hAnsi="Lexend"/>
          <w:sz w:val="24"/>
          <w:szCs w:val="24"/>
        </w:rPr>
      </w:pPr>
      <w:r w:rsidDel="00000000" w:rsidR="00000000" w:rsidRPr="00000000">
        <w:rPr>
          <w:rtl w:val="0"/>
        </w:rPr>
      </w:r>
    </w:p>
    <w:p w:rsidR="00000000" w:rsidDel="00000000" w:rsidP="00000000" w:rsidRDefault="00000000" w:rsidRPr="00000000" w14:paraId="00000056">
      <w:pPr>
        <w:spacing w:after="0" w:before="0" w:line="240" w:lineRule="auto"/>
        <w:rPr>
          <w:rFonts w:ascii="Lexend" w:cs="Lexend" w:eastAsia="Lexend" w:hAnsi="Lexend"/>
          <w:sz w:val="24"/>
          <w:szCs w:val="24"/>
        </w:rPr>
      </w:pPr>
      <w:r w:rsidDel="00000000" w:rsidR="00000000" w:rsidRPr="00000000">
        <w:rPr>
          <w:rtl w:val="0"/>
        </w:rPr>
      </w:r>
    </w:p>
    <w:p w:rsidR="00000000" w:rsidDel="00000000" w:rsidP="00000000" w:rsidRDefault="00000000" w:rsidRPr="00000000" w14:paraId="00000057">
      <w:pPr>
        <w:spacing w:after="0" w:before="0" w:line="240" w:lineRule="auto"/>
        <w:rPr>
          <w:rFonts w:ascii="Lexend" w:cs="Lexend" w:eastAsia="Lexend" w:hAnsi="Lexend"/>
          <w:sz w:val="24"/>
          <w:szCs w:val="24"/>
        </w:rPr>
      </w:pPr>
      <w:r w:rsidDel="00000000" w:rsidR="00000000" w:rsidRPr="00000000">
        <w:rPr>
          <w:rtl w:val="0"/>
        </w:rPr>
      </w:r>
    </w:p>
    <w:p w:rsidR="00000000" w:rsidDel="00000000" w:rsidP="00000000" w:rsidRDefault="00000000" w:rsidRPr="00000000" w14:paraId="00000058">
      <w:pPr>
        <w:spacing w:after="0" w:before="0" w:line="240" w:lineRule="auto"/>
        <w:rPr>
          <w:rFonts w:ascii="Lexend" w:cs="Lexend" w:eastAsia="Lexend" w:hAnsi="Lexend"/>
          <w:sz w:val="24"/>
          <w:szCs w:val="24"/>
        </w:rPr>
      </w:pPr>
      <w:r w:rsidDel="00000000" w:rsidR="00000000" w:rsidRPr="00000000">
        <w:rPr>
          <w:rtl w:val="0"/>
        </w:rPr>
      </w:r>
    </w:p>
    <w:p w:rsidR="00000000" w:rsidDel="00000000" w:rsidP="00000000" w:rsidRDefault="00000000" w:rsidRPr="00000000" w14:paraId="00000059">
      <w:pPr>
        <w:spacing w:after="0" w:before="0" w:line="240" w:lineRule="auto"/>
        <w:rPr>
          <w:rFonts w:ascii="Lexend" w:cs="Lexend" w:eastAsia="Lexend" w:hAnsi="Lexend"/>
          <w:sz w:val="24"/>
          <w:szCs w:val="24"/>
        </w:rPr>
      </w:pPr>
      <w:r w:rsidDel="00000000" w:rsidR="00000000" w:rsidRPr="00000000">
        <w:rPr>
          <w:rtl w:val="0"/>
        </w:rPr>
      </w:r>
    </w:p>
    <w:p w:rsidR="00000000" w:rsidDel="00000000" w:rsidP="00000000" w:rsidRDefault="00000000" w:rsidRPr="00000000" w14:paraId="0000005A">
      <w:pPr>
        <w:spacing w:after="0" w:before="0" w:line="240" w:lineRule="auto"/>
        <w:rPr>
          <w:rFonts w:ascii="Lexend" w:cs="Lexend" w:eastAsia="Lexend" w:hAnsi="Lexend"/>
          <w:sz w:val="24"/>
          <w:szCs w:val="24"/>
        </w:rPr>
      </w:pPr>
      <w:r w:rsidDel="00000000" w:rsidR="00000000" w:rsidRPr="00000000">
        <w:rPr>
          <w:rtl w:val="0"/>
        </w:rPr>
      </w:r>
    </w:p>
    <w:p w:rsidR="00000000" w:rsidDel="00000000" w:rsidP="00000000" w:rsidRDefault="00000000" w:rsidRPr="00000000" w14:paraId="0000005B">
      <w:pPr>
        <w:spacing w:after="0" w:before="0" w:line="240" w:lineRule="auto"/>
        <w:rPr>
          <w:rFonts w:ascii="Lexend" w:cs="Lexend" w:eastAsia="Lexend" w:hAnsi="Lexend"/>
          <w:sz w:val="24"/>
          <w:szCs w:val="24"/>
        </w:rPr>
      </w:pPr>
      <w:r w:rsidDel="00000000" w:rsidR="00000000" w:rsidRPr="00000000">
        <w:rPr>
          <w:rtl w:val="0"/>
        </w:rPr>
      </w:r>
    </w:p>
    <w:p w:rsidR="00000000" w:rsidDel="00000000" w:rsidP="00000000" w:rsidRDefault="00000000" w:rsidRPr="00000000" w14:paraId="0000005C">
      <w:pPr>
        <w:spacing w:after="0" w:before="0" w:line="240" w:lineRule="auto"/>
        <w:rPr>
          <w:rFonts w:ascii="Lexend" w:cs="Lexend" w:eastAsia="Lexend" w:hAnsi="Lexend"/>
          <w:sz w:val="24"/>
          <w:szCs w:val="24"/>
        </w:rPr>
      </w:pPr>
      <w:r w:rsidDel="00000000" w:rsidR="00000000" w:rsidRPr="00000000">
        <w:rPr>
          <w:rtl w:val="0"/>
        </w:rPr>
      </w:r>
    </w:p>
    <w:p w:rsidR="00000000" w:rsidDel="00000000" w:rsidP="00000000" w:rsidRDefault="00000000" w:rsidRPr="00000000" w14:paraId="0000005D">
      <w:pPr>
        <w:spacing w:after="0" w:before="0" w:line="240" w:lineRule="auto"/>
        <w:rPr>
          <w:rFonts w:ascii="Lexend" w:cs="Lexend" w:eastAsia="Lexend" w:hAnsi="Lexend"/>
          <w:sz w:val="24"/>
          <w:szCs w:val="24"/>
        </w:rPr>
      </w:pPr>
      <w:r w:rsidDel="00000000" w:rsidR="00000000" w:rsidRPr="00000000">
        <w:rPr>
          <w:rtl w:val="0"/>
        </w:rPr>
      </w:r>
    </w:p>
    <w:p w:rsidR="00000000" w:rsidDel="00000000" w:rsidP="00000000" w:rsidRDefault="00000000" w:rsidRPr="00000000" w14:paraId="0000005E">
      <w:pPr>
        <w:spacing w:after="0" w:before="0" w:line="240" w:lineRule="auto"/>
        <w:rPr>
          <w:rFonts w:ascii="Lexend" w:cs="Lexend" w:eastAsia="Lexend" w:hAnsi="Lexend"/>
          <w:sz w:val="24"/>
          <w:szCs w:val="24"/>
        </w:rPr>
      </w:pPr>
      <w:r w:rsidDel="00000000" w:rsidR="00000000" w:rsidRPr="00000000">
        <w:rPr>
          <w:rtl w:val="0"/>
        </w:rPr>
      </w:r>
    </w:p>
    <w:p w:rsidR="00000000" w:rsidDel="00000000" w:rsidP="00000000" w:rsidRDefault="00000000" w:rsidRPr="00000000" w14:paraId="0000005F">
      <w:pPr>
        <w:pStyle w:val="Heading1"/>
        <w:spacing w:after="0" w:before="0" w:line="276" w:lineRule="auto"/>
        <w:rPr>
          <w:rFonts w:ascii="Lexend" w:cs="Lexend" w:eastAsia="Lexend" w:hAnsi="Lexend"/>
        </w:rPr>
      </w:pPr>
      <w:r w:rsidDel="00000000" w:rsidR="00000000" w:rsidRPr="00000000">
        <w:rPr>
          <w:rFonts w:ascii="Lexend" w:cs="Lexend" w:eastAsia="Lexend" w:hAnsi="Lexend"/>
          <w:vertAlign w:val="baseline"/>
          <w:rtl w:val="0"/>
        </w:rPr>
        <w:t xml:space="preserve">Part 3: Topic Outline/Schedule</w:t>
      </w:r>
      <w:r w:rsidDel="00000000" w:rsidR="00000000" w:rsidRPr="00000000">
        <w:rPr>
          <w:rFonts w:ascii="Lexend" w:cs="Lexend" w:eastAsia="Lexend" w:hAnsi="Lexend"/>
          <w:vertAlign w:val="baseline"/>
          <w:rtl w:val="0"/>
        </w:rPr>
        <w:t xml:space="preserve"> </w:t>
      </w:r>
      <w:r w:rsidDel="00000000" w:rsidR="00000000" w:rsidRPr="00000000">
        <w:rPr>
          <w:rtl w:val="0"/>
        </w:rPr>
      </w:r>
    </w:p>
    <w:p w:rsidR="00000000" w:rsidDel="00000000" w:rsidP="00000000" w:rsidRDefault="00000000" w:rsidRPr="00000000" w14:paraId="00000060">
      <w:pPr>
        <w:rPr>
          <w:rFonts w:ascii="Lexend" w:cs="Lexend" w:eastAsia="Lexend" w:hAnsi="Lexend"/>
        </w:rPr>
        <w:sectPr>
          <w:headerReference r:id="rId8" w:type="first"/>
          <w:pgSz w:h="15840" w:w="12240" w:orient="portrait"/>
          <w:pgMar w:bottom="720" w:top="720" w:left="720" w:right="720" w:header="720" w:footer="720"/>
          <w:pgNumType w:start="1"/>
          <w:titlePg w:val="1"/>
        </w:sectPr>
      </w:pPr>
      <w:r w:rsidDel="00000000" w:rsidR="00000000" w:rsidRPr="00000000">
        <w:rPr>
          <w:rtl w:val="0"/>
        </w:rPr>
      </w:r>
    </w:p>
    <w:p w:rsidR="00000000" w:rsidDel="00000000" w:rsidP="00000000" w:rsidRDefault="00000000" w:rsidRPr="00000000" w14:paraId="00000061">
      <w:pPr>
        <w:pStyle w:val="Heading2"/>
        <w:spacing w:line="276" w:lineRule="auto"/>
        <w:rPr>
          <w:rFonts w:ascii="Lexend" w:cs="Lexend" w:eastAsia="Lexend" w:hAnsi="Lexend"/>
        </w:rPr>
      </w:pPr>
      <w:bookmarkStart w:colFirst="0" w:colLast="0" w:name="_sa7shge7u1ya" w:id="8"/>
      <w:bookmarkEnd w:id="8"/>
      <w:r w:rsidDel="00000000" w:rsidR="00000000" w:rsidRPr="00000000">
        <w:rPr>
          <w:rFonts w:ascii="Lexend" w:cs="Lexend" w:eastAsia="Lexend" w:hAnsi="Lexend"/>
          <w:color w:val="000000"/>
          <w:rtl w:val="0"/>
        </w:rPr>
        <w:t xml:space="preserve">1st</w:t>
      </w:r>
      <w:r w:rsidDel="00000000" w:rsidR="00000000" w:rsidRPr="00000000">
        <w:rPr>
          <w:rFonts w:ascii="Lexend" w:cs="Lexend" w:eastAsia="Lexend" w:hAnsi="Lexend"/>
          <w:color w:val="000000"/>
          <w:vertAlign w:val="baseline"/>
          <w:rtl w:val="0"/>
        </w:rPr>
        <w:t xml:space="preserve"> 9 Weeks</w:t>
      </w:r>
      <w:r w:rsidDel="00000000" w:rsidR="00000000" w:rsidRPr="00000000">
        <w:rPr>
          <w:rFonts w:ascii="Lexend" w:cs="Lexend" w:eastAsia="Lexend" w:hAnsi="Lexend"/>
          <w:vertAlign w:val="baseline"/>
          <w:rtl w:val="0"/>
        </w:rPr>
        <w:t xml:space="preserve"> </w:t>
      </w:r>
      <w:r w:rsidDel="00000000" w:rsidR="00000000" w:rsidRPr="00000000">
        <w:rPr>
          <w:rtl w:val="0"/>
        </w:rPr>
      </w:r>
    </w:p>
    <w:p w:rsidR="00000000" w:rsidDel="00000000" w:rsidP="00000000" w:rsidRDefault="00000000" w:rsidRPr="00000000" w14:paraId="00000062">
      <w:pPr>
        <w:spacing w:after="0" w:before="0" w:line="276" w:lineRule="auto"/>
        <w:rPr>
          <w:rFonts w:ascii="Lexend" w:cs="Lexend" w:eastAsia="Lexend" w:hAnsi="Lexend"/>
          <w:sz w:val="28"/>
          <w:szCs w:val="28"/>
        </w:rPr>
      </w:pPr>
      <w:r w:rsidDel="00000000" w:rsidR="00000000" w:rsidRPr="00000000">
        <w:rPr>
          <w:rFonts w:ascii="Lexend" w:cs="Lexend" w:eastAsia="Lexend" w:hAnsi="Lexend"/>
          <w:color w:val="000000"/>
          <w:sz w:val="28"/>
          <w:szCs w:val="28"/>
          <w:u w:val="single"/>
          <w:vertAlign w:val="baseline"/>
          <w:rtl w:val="0"/>
        </w:rPr>
        <w:t xml:space="preserve">Unit 1</w:t>
      </w:r>
      <w:r w:rsidDel="00000000" w:rsidR="00000000" w:rsidRPr="00000000">
        <w:rPr>
          <w:rFonts w:ascii="Lexend" w:cs="Lexend" w:eastAsia="Lexend" w:hAnsi="Lexend"/>
          <w:color w:val="000000"/>
          <w:sz w:val="28"/>
          <w:szCs w:val="28"/>
          <w:vertAlign w:val="baseline"/>
          <w:rtl w:val="0"/>
        </w:rPr>
        <w:t xml:space="preserve">: </w:t>
      </w:r>
      <w:r w:rsidDel="00000000" w:rsidR="00000000" w:rsidRPr="00000000">
        <w:rPr>
          <w:rFonts w:ascii="Lexend" w:cs="Lexend" w:eastAsia="Lexend" w:hAnsi="Lexend"/>
          <w:sz w:val="28"/>
          <w:szCs w:val="28"/>
          <w:rtl w:val="0"/>
        </w:rPr>
        <w:t xml:space="preserve">Proportional Relationships: Rates, Ratios, and Circles</w:t>
      </w:r>
    </w:p>
    <w:p w:rsidR="00000000" w:rsidDel="00000000" w:rsidP="00000000" w:rsidRDefault="00000000" w:rsidRPr="00000000" w14:paraId="00000063">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Lexend" w:cs="Lexend" w:eastAsia="Lexend" w:hAnsi="Lexend"/>
          <w:i w:val="0"/>
          <w:iCs w:val="0"/>
          <w:smallCaps w:val="0"/>
          <w:strike w:val="0"/>
          <w:color w:val="000000"/>
          <w:sz w:val="24"/>
          <w:szCs w:val="24"/>
          <w:shd w:fill="auto" w:val="clear"/>
          <w:vertAlign w:val="baseline"/>
        </w:rPr>
      </w:pPr>
      <w:r w:rsidDel="00000000" w:rsidR="00000000" w:rsidRPr="00000000">
        <w:rPr>
          <w:rFonts w:ascii="Lexend" w:cs="Lexend" w:eastAsia="Lexend" w:hAnsi="Lexend"/>
          <w:sz w:val="24"/>
          <w:szCs w:val="24"/>
          <w:rtl w:val="0"/>
        </w:rPr>
        <w:t xml:space="preserve">Unit Rates</w:t>
      </w:r>
      <w:r w:rsidDel="00000000" w:rsidR="00000000" w:rsidRPr="00000000">
        <w:rPr>
          <w:rtl w:val="0"/>
        </w:rPr>
      </w:r>
    </w:p>
    <w:p w:rsidR="00000000" w:rsidDel="00000000" w:rsidP="00000000" w:rsidRDefault="00000000" w:rsidRPr="00000000" w14:paraId="00000064">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Lexend" w:cs="Lexend" w:eastAsia="Lexend" w:hAnsi="Lexend"/>
          <w:i w:val="0"/>
          <w:iCs w:val="0"/>
          <w:smallCaps w:val="0"/>
          <w:strike w:val="0"/>
          <w:color w:val="000000"/>
          <w:sz w:val="24"/>
          <w:szCs w:val="24"/>
          <w:shd w:fill="auto" w:val="clear"/>
          <w:vertAlign w:val="baseline"/>
        </w:rPr>
      </w:pPr>
      <w:r w:rsidDel="00000000" w:rsidR="00000000" w:rsidRPr="00000000">
        <w:rPr>
          <w:rFonts w:ascii="Lexend" w:cs="Lexend" w:eastAsia="Lexend" w:hAnsi="Lexend"/>
          <w:sz w:val="24"/>
          <w:szCs w:val="24"/>
          <w:rtl w:val="0"/>
        </w:rPr>
        <w:t xml:space="preserve">Equivalent Ratios</w:t>
      </w:r>
    </w:p>
    <w:p w:rsidR="00000000" w:rsidDel="00000000" w:rsidP="00000000" w:rsidRDefault="00000000" w:rsidRPr="00000000" w14:paraId="00000065">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Lexend" w:cs="Lexend" w:eastAsia="Lexend" w:hAnsi="Lexend"/>
          <w:sz w:val="24"/>
          <w:szCs w:val="24"/>
        </w:rPr>
      </w:pPr>
      <w:r w:rsidDel="00000000" w:rsidR="00000000" w:rsidRPr="00000000">
        <w:rPr>
          <w:rFonts w:ascii="Lexend" w:cs="Lexend" w:eastAsia="Lexend" w:hAnsi="Lexend"/>
          <w:sz w:val="24"/>
          <w:szCs w:val="24"/>
          <w:rtl w:val="0"/>
        </w:rPr>
        <w:t xml:space="preserve">Scale Factor</w:t>
      </w:r>
    </w:p>
    <w:p w:rsidR="00000000" w:rsidDel="00000000" w:rsidP="00000000" w:rsidRDefault="00000000" w:rsidRPr="00000000" w14:paraId="00000066">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Lexend" w:cs="Lexend" w:eastAsia="Lexend" w:hAnsi="Lexend"/>
          <w:i w:val="0"/>
          <w:iCs w:val="0"/>
          <w:smallCaps w:val="0"/>
          <w:strike w:val="0"/>
          <w:color w:val="000000"/>
          <w:sz w:val="24"/>
          <w:szCs w:val="24"/>
          <w:shd w:fill="auto" w:val="clear"/>
          <w:vertAlign w:val="baseline"/>
        </w:rPr>
      </w:pPr>
      <w:r w:rsidDel="00000000" w:rsidR="00000000" w:rsidRPr="00000000">
        <w:rPr>
          <w:rFonts w:ascii="Lexend" w:cs="Lexend" w:eastAsia="Lexend" w:hAnsi="Lexend"/>
          <w:sz w:val="24"/>
          <w:szCs w:val="24"/>
          <w:rtl w:val="0"/>
        </w:rPr>
        <w:t xml:space="preserve">Circumference</w:t>
      </w:r>
    </w:p>
    <w:p w:rsidR="00000000" w:rsidDel="00000000" w:rsidP="00000000" w:rsidRDefault="00000000" w:rsidRPr="00000000" w14:paraId="00000067">
      <w:pPr>
        <w:spacing w:after="0" w:before="0" w:line="276" w:lineRule="auto"/>
        <w:rPr>
          <w:rFonts w:ascii="Lexend" w:cs="Lexend" w:eastAsia="Lexend" w:hAnsi="Lexend"/>
          <w:color w:val="000000"/>
          <w:sz w:val="28"/>
          <w:szCs w:val="28"/>
          <w:vertAlign w:val="baseline"/>
        </w:rPr>
      </w:pPr>
      <w:r w:rsidDel="00000000" w:rsidR="00000000" w:rsidRPr="00000000">
        <w:rPr>
          <w:rFonts w:ascii="Lexend" w:cs="Lexend" w:eastAsia="Lexend" w:hAnsi="Lexend"/>
          <w:color w:val="000000"/>
          <w:sz w:val="28"/>
          <w:szCs w:val="28"/>
          <w:u w:val="single"/>
          <w:vertAlign w:val="baseline"/>
          <w:rtl w:val="0"/>
        </w:rPr>
        <w:t xml:space="preserve">Unit 2</w:t>
      </w:r>
      <w:r w:rsidDel="00000000" w:rsidR="00000000" w:rsidRPr="00000000">
        <w:rPr>
          <w:rFonts w:ascii="Lexend" w:cs="Lexend" w:eastAsia="Lexend" w:hAnsi="Lexend"/>
          <w:color w:val="000000"/>
          <w:sz w:val="28"/>
          <w:szCs w:val="28"/>
          <w:vertAlign w:val="baseline"/>
          <w:rtl w:val="0"/>
        </w:rPr>
        <w:t xml:space="preserve">: </w:t>
      </w:r>
      <w:r w:rsidDel="00000000" w:rsidR="00000000" w:rsidRPr="00000000">
        <w:rPr>
          <w:rFonts w:ascii="Lexend" w:cs="Lexend" w:eastAsia="Lexend" w:hAnsi="Lexend"/>
          <w:sz w:val="28"/>
          <w:szCs w:val="28"/>
          <w:rtl w:val="0"/>
        </w:rPr>
        <w:t xml:space="preserve">Rational</w:t>
      </w:r>
      <w:r w:rsidDel="00000000" w:rsidR="00000000" w:rsidRPr="00000000">
        <w:rPr>
          <w:rFonts w:ascii="Lexend" w:cs="Lexend" w:eastAsia="Lexend" w:hAnsi="Lexend"/>
          <w:color w:val="000000"/>
          <w:sz w:val="28"/>
          <w:szCs w:val="28"/>
          <w:vertAlign w:val="baseline"/>
          <w:rtl w:val="0"/>
        </w:rPr>
        <w:t xml:space="preserve"> Number Operations - Adding and Subtracting</w:t>
      </w:r>
    </w:p>
    <w:p w:rsidR="00000000" w:rsidDel="00000000" w:rsidP="00000000" w:rsidRDefault="00000000" w:rsidRPr="00000000" w14:paraId="00000068">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Lexend" w:cs="Lexend" w:eastAsia="Lexend" w:hAnsi="Lexend"/>
          <w:i w:val="0"/>
          <w:iCs w:val="0"/>
          <w:smallCaps w:val="0"/>
          <w:strike w:val="0"/>
          <w:color w:val="000000"/>
          <w:sz w:val="24"/>
          <w:szCs w:val="24"/>
          <w:shd w:fill="auto" w:val="clear"/>
          <w:vertAlign w:val="baseline"/>
        </w:rPr>
      </w:pPr>
      <w:r w:rsidDel="00000000" w:rsidR="00000000" w:rsidRPr="00000000">
        <w:rPr>
          <w:rFonts w:ascii="Lexend" w:cs="Lexend" w:eastAsia="Lexend" w:hAnsi="Lexend"/>
          <w:sz w:val="24"/>
          <w:szCs w:val="24"/>
          <w:rtl w:val="0"/>
        </w:rPr>
        <w:t xml:space="preserve">Adding and subtracting rational numbers rules</w:t>
      </w:r>
    </w:p>
    <w:p w:rsidR="00000000" w:rsidDel="00000000" w:rsidP="00000000" w:rsidRDefault="00000000" w:rsidRPr="00000000" w14:paraId="00000069">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Lexend" w:cs="Lexend" w:eastAsia="Lexend" w:hAnsi="Lexend"/>
          <w:sz w:val="24"/>
          <w:szCs w:val="24"/>
        </w:rPr>
      </w:pPr>
      <w:r w:rsidDel="00000000" w:rsidR="00000000" w:rsidRPr="00000000">
        <w:rPr>
          <w:rFonts w:ascii="Lexend" w:cs="Lexend" w:eastAsia="Lexend" w:hAnsi="Lexend"/>
          <w:sz w:val="24"/>
          <w:szCs w:val="24"/>
          <w:rtl w:val="0"/>
        </w:rPr>
        <w:t xml:space="preserve">Subtracting rational numbers rules</w:t>
      </w:r>
    </w:p>
    <w:p w:rsidR="00000000" w:rsidDel="00000000" w:rsidP="00000000" w:rsidRDefault="00000000" w:rsidRPr="00000000" w14:paraId="0000006A">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Lexend" w:cs="Lexend" w:eastAsia="Lexend" w:hAnsi="Lexend"/>
          <w:sz w:val="24"/>
          <w:szCs w:val="24"/>
        </w:rPr>
      </w:pPr>
      <w:r w:rsidDel="00000000" w:rsidR="00000000" w:rsidRPr="00000000">
        <w:rPr>
          <w:rFonts w:ascii="Lexend" w:cs="Lexend" w:eastAsia="Lexend" w:hAnsi="Lexend"/>
          <w:i w:val="0"/>
          <w:iCs w:val="0"/>
          <w:smallCaps w:val="0"/>
          <w:strike w:val="0"/>
          <w:color w:val="000000"/>
          <w:sz w:val="24"/>
          <w:szCs w:val="24"/>
          <w:u w:val="none"/>
          <w:shd w:fill="auto" w:val="clear"/>
          <w:vertAlign w:val="baseline"/>
          <w:rtl w:val="0"/>
        </w:rPr>
        <w:t xml:space="preserve">Apply </w:t>
      </w:r>
      <w:r w:rsidDel="00000000" w:rsidR="00000000" w:rsidRPr="00000000">
        <w:rPr>
          <w:rFonts w:ascii="Lexend" w:cs="Lexend" w:eastAsia="Lexend" w:hAnsi="Lexend"/>
          <w:sz w:val="24"/>
          <w:szCs w:val="24"/>
          <w:rtl w:val="0"/>
        </w:rPr>
        <w:t xml:space="preserve">operational rules for adding and subtracting to real world scenarios</w:t>
      </w:r>
      <w:r w:rsidDel="00000000" w:rsidR="00000000" w:rsidRPr="00000000">
        <w:rPr>
          <w:rtl w:val="0"/>
        </w:rPr>
      </w:r>
    </w:p>
    <w:p w:rsidR="00000000" w:rsidDel="00000000" w:rsidP="00000000" w:rsidRDefault="00000000" w:rsidRPr="00000000" w14:paraId="0000006B">
      <w:pPr>
        <w:spacing w:after="0" w:before="0" w:line="276" w:lineRule="auto"/>
        <w:rPr>
          <w:rFonts w:ascii="Lexend" w:cs="Lexend" w:eastAsia="Lexend" w:hAnsi="Lexend"/>
          <w:b w:val="1"/>
          <w:bCs w:val="1"/>
          <w:sz w:val="28"/>
          <w:szCs w:val="28"/>
        </w:rPr>
      </w:pPr>
      <w:r w:rsidDel="00000000" w:rsidR="00000000" w:rsidRPr="00000000">
        <w:rPr>
          <w:rFonts w:ascii="Lexend" w:cs="Lexend" w:eastAsia="Lexend" w:hAnsi="Lexend"/>
          <w:b w:val="1"/>
          <w:bCs w:val="1"/>
          <w:sz w:val="28"/>
          <w:szCs w:val="28"/>
          <w:rtl w:val="0"/>
        </w:rPr>
        <w:t xml:space="preserve">-Fall Break-</w:t>
      </w:r>
    </w:p>
    <w:p w:rsidR="00000000" w:rsidDel="00000000" w:rsidP="00000000" w:rsidRDefault="00000000" w:rsidRPr="00000000" w14:paraId="0000006C">
      <w:pPr>
        <w:pStyle w:val="Heading2"/>
        <w:spacing w:line="276" w:lineRule="auto"/>
        <w:rPr>
          <w:rFonts w:ascii="Lexend" w:cs="Lexend" w:eastAsia="Lexend" w:hAnsi="Lexend"/>
          <w:color w:val="000000"/>
        </w:rPr>
      </w:pPr>
      <w:bookmarkStart w:colFirst="0" w:colLast="0" w:name="_nbkw15umktm5" w:id="9"/>
      <w:bookmarkEnd w:id="9"/>
      <w:r w:rsidDel="00000000" w:rsidR="00000000" w:rsidRPr="00000000">
        <w:rPr>
          <w:rFonts w:ascii="Lexend" w:cs="Lexend" w:eastAsia="Lexend" w:hAnsi="Lexend"/>
          <w:color w:val="000000"/>
          <w:rtl w:val="0"/>
        </w:rPr>
        <w:t xml:space="preserve">2nd</w:t>
      </w:r>
      <w:r w:rsidDel="00000000" w:rsidR="00000000" w:rsidRPr="00000000">
        <w:rPr>
          <w:rFonts w:ascii="Lexend" w:cs="Lexend" w:eastAsia="Lexend" w:hAnsi="Lexend"/>
          <w:color w:val="000000"/>
          <w:vertAlign w:val="superscript"/>
          <w:rtl w:val="0"/>
        </w:rPr>
        <w:t xml:space="preserve"> </w:t>
      </w:r>
      <w:r w:rsidDel="00000000" w:rsidR="00000000" w:rsidRPr="00000000">
        <w:rPr>
          <w:rFonts w:ascii="Lexend" w:cs="Lexend" w:eastAsia="Lexend" w:hAnsi="Lexend"/>
          <w:color w:val="000000"/>
          <w:vertAlign w:val="baseline"/>
          <w:rtl w:val="0"/>
        </w:rPr>
        <w:t xml:space="preserve">9 Weeks </w:t>
      </w:r>
      <w:r w:rsidDel="00000000" w:rsidR="00000000" w:rsidRPr="00000000">
        <w:rPr>
          <w:rtl w:val="0"/>
        </w:rPr>
      </w:r>
    </w:p>
    <w:p w:rsidR="00000000" w:rsidDel="00000000" w:rsidP="00000000" w:rsidRDefault="00000000" w:rsidRPr="00000000" w14:paraId="0000006D">
      <w:pPr>
        <w:spacing w:after="0" w:before="0" w:line="276" w:lineRule="auto"/>
        <w:rPr>
          <w:rFonts w:ascii="Lexend" w:cs="Lexend" w:eastAsia="Lexend" w:hAnsi="Lexend"/>
          <w:sz w:val="28"/>
          <w:szCs w:val="28"/>
        </w:rPr>
      </w:pPr>
      <w:r w:rsidDel="00000000" w:rsidR="00000000" w:rsidRPr="00000000">
        <w:rPr>
          <w:rFonts w:ascii="Lexend" w:cs="Lexend" w:eastAsia="Lexend" w:hAnsi="Lexend"/>
          <w:sz w:val="28"/>
          <w:szCs w:val="28"/>
          <w:u w:val="single"/>
          <w:rtl w:val="0"/>
        </w:rPr>
        <w:t xml:space="preserve">Unit 3</w:t>
      </w:r>
      <w:r w:rsidDel="00000000" w:rsidR="00000000" w:rsidRPr="00000000">
        <w:rPr>
          <w:rFonts w:ascii="Lexend" w:cs="Lexend" w:eastAsia="Lexend" w:hAnsi="Lexend"/>
          <w:sz w:val="28"/>
          <w:szCs w:val="28"/>
          <w:rtl w:val="0"/>
        </w:rPr>
        <w:t xml:space="preserve">: Rational Number Operations - Multiplying and Dividing</w:t>
      </w:r>
    </w:p>
    <w:p w:rsidR="00000000" w:rsidDel="00000000" w:rsidP="00000000" w:rsidRDefault="00000000" w:rsidRPr="00000000" w14:paraId="0000006E">
      <w:pPr>
        <w:numPr>
          <w:ilvl w:val="0"/>
          <w:numId w:val="12"/>
        </w:numPr>
        <w:spacing w:after="0" w:before="0" w:line="276" w:lineRule="auto"/>
        <w:ind w:left="720" w:hanging="360"/>
        <w:rPr>
          <w:rFonts w:ascii="Lexend" w:cs="Lexend" w:eastAsia="Lexend" w:hAnsi="Lexend"/>
          <w:sz w:val="24"/>
          <w:szCs w:val="24"/>
        </w:rPr>
      </w:pPr>
      <w:r w:rsidDel="00000000" w:rsidR="00000000" w:rsidRPr="00000000">
        <w:rPr>
          <w:rFonts w:ascii="Lexend" w:cs="Lexend" w:eastAsia="Lexend" w:hAnsi="Lexend"/>
          <w:sz w:val="24"/>
          <w:szCs w:val="24"/>
          <w:rtl w:val="0"/>
        </w:rPr>
        <w:t xml:space="preserve">Multiplying and dividing rational numbers rules</w:t>
      </w:r>
    </w:p>
    <w:p w:rsidR="00000000" w:rsidDel="00000000" w:rsidP="00000000" w:rsidRDefault="00000000" w:rsidRPr="00000000" w14:paraId="0000006F">
      <w:pPr>
        <w:numPr>
          <w:ilvl w:val="0"/>
          <w:numId w:val="12"/>
        </w:numPr>
        <w:spacing w:after="0" w:before="0" w:line="276" w:lineRule="auto"/>
        <w:ind w:left="720" w:hanging="360"/>
        <w:rPr>
          <w:rFonts w:ascii="Lexend" w:cs="Lexend" w:eastAsia="Lexend" w:hAnsi="Lexend"/>
          <w:sz w:val="24"/>
          <w:szCs w:val="24"/>
        </w:rPr>
      </w:pPr>
      <w:r w:rsidDel="00000000" w:rsidR="00000000" w:rsidRPr="00000000">
        <w:rPr>
          <w:rFonts w:ascii="Lexend" w:cs="Lexend" w:eastAsia="Lexend" w:hAnsi="Lexend"/>
          <w:sz w:val="24"/>
          <w:szCs w:val="24"/>
          <w:rtl w:val="0"/>
        </w:rPr>
        <w:t xml:space="preserve">Apply operational rules for multiplying and dividing to real world scenarios</w:t>
      </w:r>
    </w:p>
    <w:p w:rsidR="00000000" w:rsidDel="00000000" w:rsidP="00000000" w:rsidRDefault="00000000" w:rsidRPr="00000000" w14:paraId="00000070">
      <w:pPr>
        <w:numPr>
          <w:ilvl w:val="0"/>
          <w:numId w:val="12"/>
        </w:numPr>
        <w:spacing w:after="0" w:before="0" w:line="276" w:lineRule="auto"/>
        <w:ind w:left="720" w:hanging="360"/>
        <w:rPr>
          <w:rFonts w:ascii="Lexend" w:cs="Lexend" w:eastAsia="Lexend" w:hAnsi="Lexend"/>
          <w:sz w:val="24"/>
          <w:szCs w:val="24"/>
        </w:rPr>
      </w:pPr>
      <w:r w:rsidDel="00000000" w:rsidR="00000000" w:rsidRPr="00000000">
        <w:rPr>
          <w:rFonts w:ascii="Lexend" w:cs="Lexend" w:eastAsia="Lexend" w:hAnsi="Lexend"/>
          <w:sz w:val="24"/>
          <w:szCs w:val="24"/>
          <w:rtl w:val="0"/>
        </w:rPr>
        <w:t xml:space="preserve">Definition of rational numbers</w:t>
      </w:r>
    </w:p>
    <w:p w:rsidR="00000000" w:rsidDel="00000000" w:rsidP="00000000" w:rsidRDefault="00000000" w:rsidRPr="00000000" w14:paraId="00000071">
      <w:pPr>
        <w:numPr>
          <w:ilvl w:val="0"/>
          <w:numId w:val="12"/>
        </w:numPr>
        <w:spacing w:after="0" w:before="0" w:line="276" w:lineRule="auto"/>
        <w:ind w:left="720" w:hanging="360"/>
        <w:rPr>
          <w:rFonts w:ascii="Lexend" w:cs="Lexend" w:eastAsia="Lexend" w:hAnsi="Lexend"/>
          <w:sz w:val="24"/>
          <w:szCs w:val="24"/>
        </w:rPr>
      </w:pPr>
      <w:r w:rsidDel="00000000" w:rsidR="00000000" w:rsidRPr="00000000">
        <w:rPr>
          <w:rFonts w:ascii="Lexend" w:cs="Lexend" w:eastAsia="Lexend" w:hAnsi="Lexend"/>
          <w:sz w:val="24"/>
          <w:szCs w:val="24"/>
          <w:rtl w:val="0"/>
        </w:rPr>
        <w:t xml:space="preserve">Terminating and Repeating Decimals</w:t>
      </w:r>
    </w:p>
    <w:p w:rsidR="00000000" w:rsidDel="00000000" w:rsidP="00000000" w:rsidRDefault="00000000" w:rsidRPr="00000000" w14:paraId="00000072">
      <w:pPr>
        <w:numPr>
          <w:ilvl w:val="0"/>
          <w:numId w:val="12"/>
        </w:numPr>
        <w:spacing w:after="0" w:before="0" w:line="276" w:lineRule="auto"/>
        <w:ind w:left="720" w:hanging="360"/>
        <w:rPr>
          <w:rFonts w:ascii="Lexend" w:cs="Lexend" w:eastAsia="Lexend" w:hAnsi="Lexend"/>
          <w:sz w:val="24"/>
          <w:szCs w:val="24"/>
        </w:rPr>
      </w:pPr>
      <w:r w:rsidDel="00000000" w:rsidR="00000000" w:rsidRPr="00000000">
        <w:rPr>
          <w:rFonts w:ascii="Lexend" w:cs="Lexend" w:eastAsia="Lexend" w:hAnsi="Lexend"/>
          <w:sz w:val="24"/>
          <w:szCs w:val="24"/>
          <w:rtl w:val="0"/>
        </w:rPr>
        <w:t xml:space="preserve">Determine that rational numbers can be expressed as a ratio of two integers</w:t>
      </w:r>
    </w:p>
    <w:p w:rsidR="00000000" w:rsidDel="00000000" w:rsidP="00000000" w:rsidRDefault="00000000" w:rsidRPr="00000000" w14:paraId="00000073">
      <w:pPr>
        <w:spacing w:after="0" w:before="0" w:line="276" w:lineRule="auto"/>
        <w:ind w:left="0" w:firstLine="0"/>
        <w:rPr>
          <w:rFonts w:ascii="Lexend" w:cs="Lexend" w:eastAsia="Lexend" w:hAnsi="Lexend"/>
          <w:sz w:val="28"/>
          <w:szCs w:val="28"/>
        </w:rPr>
      </w:pPr>
      <w:r w:rsidDel="00000000" w:rsidR="00000000" w:rsidRPr="00000000">
        <w:rPr>
          <w:rFonts w:ascii="Lexend" w:cs="Lexend" w:eastAsia="Lexend" w:hAnsi="Lexend"/>
          <w:sz w:val="28"/>
          <w:szCs w:val="28"/>
          <w:u w:val="single"/>
          <w:rtl w:val="0"/>
        </w:rPr>
        <w:t xml:space="preserve">Unit 4</w:t>
      </w:r>
      <w:r w:rsidDel="00000000" w:rsidR="00000000" w:rsidRPr="00000000">
        <w:rPr>
          <w:rFonts w:ascii="Lexend" w:cs="Lexend" w:eastAsia="Lexend" w:hAnsi="Lexend"/>
          <w:sz w:val="28"/>
          <w:szCs w:val="28"/>
          <w:rtl w:val="0"/>
        </w:rPr>
        <w:t xml:space="preserve">: Algebraic Thinking: Expressions, Equations, and Inequalities</w:t>
      </w:r>
    </w:p>
    <w:p w:rsidR="00000000" w:rsidDel="00000000" w:rsidP="00000000" w:rsidRDefault="00000000" w:rsidRPr="00000000" w14:paraId="00000074">
      <w:pPr>
        <w:numPr>
          <w:ilvl w:val="0"/>
          <w:numId w:val="2"/>
        </w:numPr>
        <w:spacing w:after="0" w:before="0" w:line="276" w:lineRule="auto"/>
        <w:ind w:left="720" w:hanging="360"/>
        <w:rPr>
          <w:rFonts w:ascii="Lexend" w:cs="Lexend" w:eastAsia="Lexend" w:hAnsi="Lexend"/>
          <w:sz w:val="24"/>
          <w:szCs w:val="24"/>
        </w:rPr>
      </w:pPr>
      <w:r w:rsidDel="00000000" w:rsidR="00000000" w:rsidRPr="00000000">
        <w:rPr>
          <w:rFonts w:ascii="Lexend" w:cs="Lexend" w:eastAsia="Lexend" w:hAnsi="Lexend"/>
          <w:sz w:val="24"/>
          <w:szCs w:val="24"/>
          <w:rtl w:val="0"/>
        </w:rPr>
        <w:t xml:space="preserve">Combine like expressions</w:t>
      </w:r>
    </w:p>
    <w:p w:rsidR="00000000" w:rsidDel="00000000" w:rsidP="00000000" w:rsidRDefault="00000000" w:rsidRPr="00000000" w14:paraId="00000075">
      <w:pPr>
        <w:numPr>
          <w:ilvl w:val="0"/>
          <w:numId w:val="2"/>
        </w:numPr>
        <w:spacing w:after="0" w:before="0" w:line="276" w:lineRule="auto"/>
        <w:ind w:left="720" w:hanging="360"/>
        <w:rPr>
          <w:rFonts w:ascii="Lexend" w:cs="Lexend" w:eastAsia="Lexend" w:hAnsi="Lexend"/>
          <w:sz w:val="24"/>
          <w:szCs w:val="24"/>
        </w:rPr>
      </w:pPr>
      <w:r w:rsidDel="00000000" w:rsidR="00000000" w:rsidRPr="00000000">
        <w:rPr>
          <w:rFonts w:ascii="Lexend" w:cs="Lexend" w:eastAsia="Lexend" w:hAnsi="Lexend"/>
          <w:sz w:val="24"/>
          <w:szCs w:val="24"/>
          <w:rtl w:val="0"/>
        </w:rPr>
        <w:t xml:space="preserve">Solve single step equations</w:t>
      </w:r>
    </w:p>
    <w:p w:rsidR="00000000" w:rsidDel="00000000" w:rsidP="00000000" w:rsidRDefault="00000000" w:rsidRPr="00000000" w14:paraId="00000076">
      <w:pPr>
        <w:numPr>
          <w:ilvl w:val="0"/>
          <w:numId w:val="2"/>
        </w:numPr>
        <w:spacing w:after="0" w:before="0" w:line="276" w:lineRule="auto"/>
        <w:ind w:left="720" w:hanging="360"/>
        <w:rPr>
          <w:rFonts w:ascii="Lexend" w:cs="Lexend" w:eastAsia="Lexend" w:hAnsi="Lexend"/>
          <w:sz w:val="24"/>
          <w:szCs w:val="24"/>
        </w:rPr>
      </w:pPr>
      <w:r w:rsidDel="00000000" w:rsidR="00000000" w:rsidRPr="00000000">
        <w:rPr>
          <w:rFonts w:ascii="Lexend" w:cs="Lexend" w:eastAsia="Lexend" w:hAnsi="Lexend"/>
          <w:sz w:val="24"/>
          <w:szCs w:val="24"/>
          <w:rtl w:val="0"/>
        </w:rPr>
        <w:t xml:space="preserve">Solve two-step equations</w:t>
      </w:r>
    </w:p>
    <w:p w:rsidR="00000000" w:rsidDel="00000000" w:rsidP="00000000" w:rsidRDefault="00000000" w:rsidRPr="00000000" w14:paraId="00000077">
      <w:pPr>
        <w:numPr>
          <w:ilvl w:val="0"/>
          <w:numId w:val="2"/>
        </w:numPr>
        <w:spacing w:after="0" w:before="0" w:line="276" w:lineRule="auto"/>
        <w:ind w:left="720" w:hanging="360"/>
        <w:rPr>
          <w:rFonts w:ascii="Lexend" w:cs="Lexend" w:eastAsia="Lexend" w:hAnsi="Lexend"/>
          <w:sz w:val="24"/>
          <w:szCs w:val="24"/>
        </w:rPr>
      </w:pPr>
      <w:r w:rsidDel="00000000" w:rsidR="00000000" w:rsidRPr="00000000">
        <w:rPr>
          <w:rFonts w:ascii="Lexend" w:cs="Lexend" w:eastAsia="Lexend" w:hAnsi="Lexend"/>
          <w:sz w:val="24"/>
          <w:szCs w:val="24"/>
          <w:rtl w:val="0"/>
        </w:rPr>
        <w:t xml:space="preserve">Solve multi-step equations</w:t>
      </w:r>
    </w:p>
    <w:p w:rsidR="00000000" w:rsidDel="00000000" w:rsidP="00000000" w:rsidRDefault="00000000" w:rsidRPr="00000000" w14:paraId="00000078">
      <w:pPr>
        <w:numPr>
          <w:ilvl w:val="0"/>
          <w:numId w:val="2"/>
        </w:numPr>
        <w:spacing w:after="0" w:before="0" w:line="276" w:lineRule="auto"/>
        <w:ind w:left="720" w:hanging="360"/>
        <w:rPr>
          <w:rFonts w:ascii="Lexend" w:cs="Lexend" w:eastAsia="Lexend" w:hAnsi="Lexend"/>
          <w:sz w:val="24"/>
          <w:szCs w:val="24"/>
        </w:rPr>
      </w:pPr>
      <w:r w:rsidDel="00000000" w:rsidR="00000000" w:rsidRPr="00000000">
        <w:rPr>
          <w:rFonts w:ascii="Lexend" w:cs="Lexend" w:eastAsia="Lexend" w:hAnsi="Lexend"/>
          <w:sz w:val="24"/>
          <w:szCs w:val="24"/>
          <w:rtl w:val="0"/>
        </w:rPr>
        <w:t xml:space="preserve">Solve single, two-step, and multi-step inequalities</w:t>
      </w:r>
    </w:p>
    <w:p w:rsidR="00000000" w:rsidDel="00000000" w:rsidP="00000000" w:rsidRDefault="00000000" w:rsidRPr="00000000" w14:paraId="00000079">
      <w:pPr>
        <w:spacing w:after="0" w:before="0" w:line="276" w:lineRule="auto"/>
        <w:ind w:left="0" w:firstLine="0"/>
        <w:rPr>
          <w:rFonts w:ascii="Lexend" w:cs="Lexend" w:eastAsia="Lexend" w:hAnsi="Lexend"/>
          <w:b w:val="1"/>
          <w:bCs w:val="1"/>
          <w:sz w:val="28"/>
          <w:szCs w:val="28"/>
        </w:rPr>
      </w:pPr>
      <w:r w:rsidDel="00000000" w:rsidR="00000000" w:rsidRPr="00000000">
        <w:rPr>
          <w:rFonts w:ascii="Lexend" w:cs="Lexend" w:eastAsia="Lexend" w:hAnsi="Lexend"/>
          <w:b w:val="1"/>
          <w:bCs w:val="1"/>
          <w:sz w:val="28"/>
          <w:szCs w:val="28"/>
          <w:rtl w:val="0"/>
        </w:rPr>
        <w:t xml:space="preserve">-Christmas Break-</w:t>
      </w:r>
    </w:p>
    <w:p w:rsidR="00000000" w:rsidDel="00000000" w:rsidP="00000000" w:rsidRDefault="00000000" w:rsidRPr="00000000" w14:paraId="0000007A">
      <w:pPr>
        <w:pStyle w:val="Heading2"/>
        <w:spacing w:line="276" w:lineRule="auto"/>
        <w:rPr>
          <w:rFonts w:ascii="Lexend" w:cs="Lexend" w:eastAsia="Lexend" w:hAnsi="Lexend"/>
          <w:color w:val="000000"/>
        </w:rPr>
      </w:pPr>
      <w:bookmarkStart w:colFirst="0" w:colLast="0" w:name="_n2st1wvtetdj" w:id="10"/>
      <w:bookmarkEnd w:id="10"/>
      <w:r w:rsidDel="00000000" w:rsidR="00000000" w:rsidRPr="00000000">
        <w:rPr>
          <w:rFonts w:ascii="Lexend" w:cs="Lexend" w:eastAsia="Lexend" w:hAnsi="Lexend"/>
          <w:color w:val="000000"/>
          <w:rtl w:val="0"/>
        </w:rPr>
        <w:t xml:space="preserve">3rd 9 weeks</w:t>
      </w:r>
    </w:p>
    <w:p w:rsidR="00000000" w:rsidDel="00000000" w:rsidP="00000000" w:rsidRDefault="00000000" w:rsidRPr="00000000" w14:paraId="0000007B">
      <w:pPr>
        <w:spacing w:after="0" w:before="0" w:line="276" w:lineRule="auto"/>
        <w:rPr>
          <w:rFonts w:ascii="Lexend" w:cs="Lexend" w:eastAsia="Lexend" w:hAnsi="Lexend"/>
          <w:color w:val="000000"/>
          <w:sz w:val="28"/>
          <w:szCs w:val="28"/>
          <w:vertAlign w:val="baseline"/>
        </w:rPr>
      </w:pPr>
      <w:r w:rsidDel="00000000" w:rsidR="00000000" w:rsidRPr="00000000">
        <w:rPr>
          <w:rFonts w:ascii="Lexend" w:cs="Lexend" w:eastAsia="Lexend" w:hAnsi="Lexend"/>
          <w:color w:val="000000"/>
          <w:sz w:val="28"/>
          <w:szCs w:val="28"/>
          <w:u w:val="single"/>
          <w:vertAlign w:val="baseline"/>
          <w:rtl w:val="0"/>
        </w:rPr>
        <w:t xml:space="preserve">Unit </w:t>
      </w:r>
      <w:r w:rsidDel="00000000" w:rsidR="00000000" w:rsidRPr="00000000">
        <w:rPr>
          <w:rFonts w:ascii="Lexend" w:cs="Lexend" w:eastAsia="Lexend" w:hAnsi="Lexend"/>
          <w:sz w:val="28"/>
          <w:szCs w:val="28"/>
          <w:u w:val="single"/>
          <w:rtl w:val="0"/>
        </w:rPr>
        <w:t xml:space="preserve">5</w:t>
      </w:r>
      <w:r w:rsidDel="00000000" w:rsidR="00000000" w:rsidRPr="00000000">
        <w:rPr>
          <w:rFonts w:ascii="Lexend" w:cs="Lexend" w:eastAsia="Lexend" w:hAnsi="Lexend"/>
          <w:color w:val="000000"/>
          <w:sz w:val="28"/>
          <w:szCs w:val="28"/>
          <w:vertAlign w:val="baseline"/>
          <w:rtl w:val="0"/>
        </w:rPr>
        <w:t xml:space="preserve">: </w:t>
      </w:r>
      <w:r w:rsidDel="00000000" w:rsidR="00000000" w:rsidRPr="00000000">
        <w:rPr>
          <w:rFonts w:ascii="Lexend" w:cs="Lexend" w:eastAsia="Lexend" w:hAnsi="Lexend"/>
          <w:color w:val="000000"/>
          <w:sz w:val="28"/>
          <w:szCs w:val="28"/>
          <w:vertAlign w:val="baseline"/>
          <w:rtl w:val="0"/>
        </w:rPr>
        <w:t xml:space="preserve">Proportional Reasoning</w:t>
      </w:r>
      <w:r w:rsidDel="00000000" w:rsidR="00000000" w:rsidRPr="00000000">
        <w:rPr>
          <w:rFonts w:ascii="Lexend" w:cs="Lexend" w:eastAsia="Lexend" w:hAnsi="Lexend"/>
          <w:sz w:val="28"/>
          <w:szCs w:val="28"/>
          <w:rtl w:val="0"/>
        </w:rPr>
        <w:t xml:space="preserve">: Percents and Statistical Samples</w:t>
      </w:r>
      <w:r w:rsidDel="00000000" w:rsidR="00000000" w:rsidRPr="00000000">
        <w:rPr>
          <w:rtl w:val="0"/>
        </w:rPr>
      </w:r>
    </w:p>
    <w:p w:rsidR="00000000" w:rsidDel="00000000" w:rsidP="00000000" w:rsidRDefault="00000000" w:rsidRPr="00000000" w14:paraId="0000007C">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Lexend" w:cs="Lexend" w:eastAsia="Lexend" w:hAnsi="Lexend"/>
          <w:i w:val="0"/>
          <w:iCs w:val="0"/>
          <w:smallCaps w:val="0"/>
          <w:strike w:val="0"/>
          <w:color w:val="000000"/>
          <w:sz w:val="24"/>
          <w:szCs w:val="24"/>
          <w:shd w:fill="auto" w:val="clear"/>
          <w:vertAlign w:val="baseline"/>
        </w:rPr>
      </w:pPr>
      <w:r w:rsidDel="00000000" w:rsidR="00000000" w:rsidRPr="00000000">
        <w:rPr>
          <w:rFonts w:ascii="Lexend" w:cs="Lexend" w:eastAsia="Lexend" w:hAnsi="Lexend"/>
          <w:i w:val="0"/>
          <w:iCs w:val="0"/>
          <w:smallCaps w:val="0"/>
          <w:strike w:val="0"/>
          <w:color w:val="000000"/>
          <w:sz w:val="24"/>
          <w:szCs w:val="24"/>
          <w:u w:val="none"/>
          <w:shd w:fill="auto" w:val="clear"/>
          <w:vertAlign w:val="baseline"/>
          <w:rtl w:val="0"/>
        </w:rPr>
        <w:t xml:space="preserve">Ratios and proportional relationships</w:t>
      </w:r>
    </w:p>
    <w:p w:rsidR="00000000" w:rsidDel="00000000" w:rsidP="00000000" w:rsidRDefault="00000000" w:rsidRPr="00000000" w14:paraId="0000007D">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Lexend" w:cs="Lexend" w:eastAsia="Lexend" w:hAnsi="Lexend"/>
          <w:sz w:val="24"/>
          <w:szCs w:val="24"/>
        </w:rPr>
      </w:pPr>
      <w:r w:rsidDel="00000000" w:rsidR="00000000" w:rsidRPr="00000000">
        <w:rPr>
          <w:rFonts w:ascii="Lexend" w:cs="Lexend" w:eastAsia="Lexend" w:hAnsi="Lexend"/>
          <w:sz w:val="24"/>
          <w:szCs w:val="24"/>
          <w:rtl w:val="0"/>
        </w:rPr>
        <w:t xml:space="preserve">Solve multi-step percent problems</w:t>
      </w:r>
    </w:p>
    <w:p w:rsidR="00000000" w:rsidDel="00000000" w:rsidP="00000000" w:rsidRDefault="00000000" w:rsidRPr="00000000" w14:paraId="0000007E">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Lexend" w:cs="Lexend" w:eastAsia="Lexend" w:hAnsi="Lexend"/>
          <w:sz w:val="24"/>
          <w:szCs w:val="24"/>
        </w:rPr>
      </w:pPr>
      <w:r w:rsidDel="00000000" w:rsidR="00000000" w:rsidRPr="00000000">
        <w:rPr>
          <w:rFonts w:ascii="Lexend" w:cs="Lexend" w:eastAsia="Lexend" w:hAnsi="Lexend"/>
          <w:sz w:val="24"/>
          <w:szCs w:val="24"/>
          <w:rtl w:val="0"/>
        </w:rPr>
        <w:t xml:space="preserve">Simple Interest</w:t>
      </w:r>
    </w:p>
    <w:p w:rsidR="00000000" w:rsidDel="00000000" w:rsidP="00000000" w:rsidRDefault="00000000" w:rsidRPr="00000000" w14:paraId="0000007F">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Lexend" w:cs="Lexend" w:eastAsia="Lexend" w:hAnsi="Lexend"/>
          <w:i w:val="0"/>
          <w:iCs w:val="0"/>
          <w:smallCaps w:val="0"/>
          <w:strike w:val="0"/>
          <w:color w:val="000000"/>
          <w:sz w:val="24"/>
          <w:szCs w:val="24"/>
          <w:shd w:fill="auto" w:val="clear"/>
          <w:vertAlign w:val="baseline"/>
        </w:rPr>
      </w:pPr>
      <w:r w:rsidDel="00000000" w:rsidR="00000000" w:rsidRPr="00000000">
        <w:rPr>
          <w:rFonts w:ascii="Lexend" w:cs="Lexend" w:eastAsia="Lexend" w:hAnsi="Lexend"/>
          <w:i w:val="0"/>
          <w:iCs w:val="0"/>
          <w:smallCaps w:val="0"/>
          <w:strike w:val="0"/>
          <w:color w:val="000000"/>
          <w:sz w:val="24"/>
          <w:szCs w:val="24"/>
          <w:u w:val="none"/>
          <w:shd w:fill="auto" w:val="clear"/>
          <w:vertAlign w:val="baseline"/>
          <w:rtl w:val="0"/>
        </w:rPr>
        <w:t xml:space="preserve">Analyze and use proportional relationships to solve problems</w:t>
      </w:r>
    </w:p>
    <w:p w:rsidR="00000000" w:rsidDel="00000000" w:rsidP="00000000" w:rsidRDefault="00000000" w:rsidRPr="00000000" w14:paraId="00000080">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Lexend" w:cs="Lexend" w:eastAsia="Lexend" w:hAnsi="Lexend"/>
          <w:i w:val="0"/>
          <w:iCs w:val="0"/>
          <w:smallCaps w:val="0"/>
          <w:strike w:val="0"/>
          <w:color w:val="000000"/>
          <w:sz w:val="24"/>
          <w:szCs w:val="24"/>
          <w:shd w:fill="auto" w:val="clear"/>
          <w:vertAlign w:val="baseline"/>
        </w:rPr>
      </w:pPr>
      <w:r w:rsidDel="00000000" w:rsidR="00000000" w:rsidRPr="00000000">
        <w:rPr>
          <w:rFonts w:ascii="Lexend" w:cs="Lexend" w:eastAsia="Lexend" w:hAnsi="Lexend"/>
          <w:sz w:val="24"/>
          <w:szCs w:val="24"/>
          <w:rtl w:val="0"/>
        </w:rPr>
        <w:t xml:space="preserve">Random samples</w:t>
      </w:r>
    </w:p>
    <w:p w:rsidR="00000000" w:rsidDel="00000000" w:rsidP="00000000" w:rsidRDefault="00000000" w:rsidRPr="00000000" w14:paraId="00000081">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Lexend" w:cs="Lexend" w:eastAsia="Lexend" w:hAnsi="Lexend"/>
          <w:sz w:val="24"/>
          <w:szCs w:val="24"/>
        </w:rPr>
      </w:pPr>
      <w:r w:rsidDel="00000000" w:rsidR="00000000" w:rsidRPr="00000000">
        <w:rPr>
          <w:rFonts w:ascii="Lexend" w:cs="Lexend" w:eastAsia="Lexend" w:hAnsi="Lexend"/>
          <w:sz w:val="24"/>
          <w:szCs w:val="24"/>
          <w:rtl w:val="0"/>
        </w:rPr>
        <w:t xml:space="preserve">Use random samples to make inferences</w:t>
      </w:r>
    </w:p>
    <w:p w:rsidR="00000000" w:rsidDel="00000000" w:rsidP="00000000" w:rsidRDefault="00000000" w:rsidRPr="00000000" w14:paraId="00000082">
      <w:pPr>
        <w:spacing w:after="0" w:before="0" w:line="276" w:lineRule="auto"/>
        <w:rPr>
          <w:rFonts w:ascii="Lexend" w:cs="Lexend" w:eastAsia="Lexend" w:hAnsi="Lexend"/>
          <w:sz w:val="28"/>
          <w:szCs w:val="28"/>
        </w:rPr>
      </w:pPr>
      <w:r w:rsidDel="00000000" w:rsidR="00000000" w:rsidRPr="00000000">
        <w:rPr>
          <w:rFonts w:ascii="Lexend" w:cs="Lexend" w:eastAsia="Lexend" w:hAnsi="Lexend"/>
          <w:color w:val="000000"/>
          <w:sz w:val="28"/>
          <w:szCs w:val="28"/>
          <w:u w:val="single"/>
          <w:vertAlign w:val="baseline"/>
          <w:rtl w:val="0"/>
        </w:rPr>
        <w:t xml:space="preserve">Unit </w:t>
      </w:r>
      <w:r w:rsidDel="00000000" w:rsidR="00000000" w:rsidRPr="00000000">
        <w:rPr>
          <w:rFonts w:ascii="Lexend" w:cs="Lexend" w:eastAsia="Lexend" w:hAnsi="Lexend"/>
          <w:sz w:val="28"/>
          <w:szCs w:val="28"/>
          <w:u w:val="single"/>
          <w:rtl w:val="0"/>
        </w:rPr>
        <w:t xml:space="preserve">6</w:t>
      </w:r>
      <w:r w:rsidDel="00000000" w:rsidR="00000000" w:rsidRPr="00000000">
        <w:rPr>
          <w:rFonts w:ascii="Lexend" w:cs="Lexend" w:eastAsia="Lexend" w:hAnsi="Lexend"/>
          <w:color w:val="000000"/>
          <w:sz w:val="28"/>
          <w:szCs w:val="28"/>
          <w:vertAlign w:val="baseline"/>
          <w:rtl w:val="0"/>
        </w:rPr>
        <w:t xml:space="preserve">: </w:t>
      </w:r>
      <w:r w:rsidDel="00000000" w:rsidR="00000000" w:rsidRPr="00000000">
        <w:rPr>
          <w:rFonts w:ascii="Lexend" w:cs="Lexend" w:eastAsia="Lexend" w:hAnsi="Lexend"/>
          <w:sz w:val="28"/>
          <w:szCs w:val="28"/>
          <w:rtl w:val="0"/>
        </w:rPr>
        <w:t xml:space="preserve">Geometry - Solids, Triangles, and Angles</w:t>
      </w:r>
    </w:p>
    <w:p w:rsidR="00000000" w:rsidDel="00000000" w:rsidP="00000000" w:rsidRDefault="00000000" w:rsidRPr="00000000" w14:paraId="00000083">
      <w:pPr>
        <w:numPr>
          <w:ilvl w:val="0"/>
          <w:numId w:val="14"/>
        </w:numPr>
        <w:spacing w:after="0" w:before="0" w:line="276" w:lineRule="auto"/>
        <w:ind w:left="780" w:hanging="360"/>
        <w:rPr>
          <w:rFonts w:ascii="Lexend" w:cs="Lexend" w:eastAsia="Lexend" w:hAnsi="Lexend"/>
          <w:sz w:val="24"/>
          <w:szCs w:val="24"/>
        </w:rPr>
      </w:pPr>
      <w:r w:rsidDel="00000000" w:rsidR="00000000" w:rsidRPr="00000000">
        <w:rPr>
          <w:rFonts w:ascii="Lexend" w:cs="Lexend" w:eastAsia="Lexend" w:hAnsi="Lexend"/>
          <w:sz w:val="24"/>
          <w:szCs w:val="24"/>
          <w:rtl w:val="0"/>
        </w:rPr>
        <w:t xml:space="preserve">Adjacent, Vertical, Complimentary, and Supplementary angles</w:t>
      </w:r>
    </w:p>
    <w:p w:rsidR="00000000" w:rsidDel="00000000" w:rsidP="00000000" w:rsidRDefault="00000000" w:rsidRPr="00000000" w14:paraId="00000084">
      <w:pPr>
        <w:numPr>
          <w:ilvl w:val="0"/>
          <w:numId w:val="14"/>
        </w:numPr>
        <w:spacing w:after="0" w:before="0" w:line="276" w:lineRule="auto"/>
        <w:ind w:left="780" w:hanging="360"/>
        <w:rPr>
          <w:rFonts w:ascii="Lexend" w:cs="Lexend" w:eastAsia="Lexend" w:hAnsi="Lexend"/>
          <w:sz w:val="24"/>
          <w:szCs w:val="24"/>
        </w:rPr>
      </w:pPr>
      <w:r w:rsidDel="00000000" w:rsidR="00000000" w:rsidRPr="00000000">
        <w:rPr>
          <w:rFonts w:ascii="Lexend" w:cs="Lexend" w:eastAsia="Lexend" w:hAnsi="Lexend"/>
          <w:sz w:val="24"/>
          <w:szCs w:val="24"/>
          <w:rtl w:val="0"/>
        </w:rPr>
        <w:t xml:space="preserve">Similar triangles</w:t>
      </w:r>
    </w:p>
    <w:p w:rsidR="00000000" w:rsidDel="00000000" w:rsidP="00000000" w:rsidRDefault="00000000" w:rsidRPr="00000000" w14:paraId="00000085">
      <w:pPr>
        <w:numPr>
          <w:ilvl w:val="0"/>
          <w:numId w:val="14"/>
        </w:numPr>
        <w:spacing w:after="0" w:before="0" w:line="276" w:lineRule="auto"/>
        <w:ind w:left="780" w:hanging="360"/>
        <w:rPr>
          <w:rFonts w:ascii="Lexend" w:cs="Lexend" w:eastAsia="Lexend" w:hAnsi="Lexend"/>
          <w:sz w:val="24"/>
          <w:szCs w:val="24"/>
        </w:rPr>
      </w:pPr>
      <w:r w:rsidDel="00000000" w:rsidR="00000000" w:rsidRPr="00000000">
        <w:rPr>
          <w:rFonts w:ascii="Lexend" w:cs="Lexend" w:eastAsia="Lexend" w:hAnsi="Lexend"/>
          <w:sz w:val="24"/>
          <w:szCs w:val="24"/>
          <w:rtl w:val="0"/>
        </w:rPr>
        <w:t xml:space="preserve">Triangle conditions</w:t>
      </w:r>
    </w:p>
    <w:p w:rsidR="00000000" w:rsidDel="00000000" w:rsidP="00000000" w:rsidRDefault="00000000" w:rsidRPr="00000000" w14:paraId="00000086">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76" w:lineRule="auto"/>
        <w:ind w:left="780" w:right="0" w:hanging="360"/>
        <w:jc w:val="left"/>
        <w:rPr>
          <w:rFonts w:ascii="Lexend" w:cs="Lexend" w:eastAsia="Lexend" w:hAnsi="Lexend"/>
          <w:i w:val="0"/>
          <w:iCs w:val="0"/>
          <w:smallCaps w:val="0"/>
          <w:strike w:val="0"/>
          <w:color w:val="000000"/>
          <w:sz w:val="24"/>
          <w:szCs w:val="24"/>
          <w:shd w:fill="auto" w:val="clear"/>
          <w:vertAlign w:val="baseline"/>
        </w:rPr>
      </w:pPr>
      <w:r w:rsidDel="00000000" w:rsidR="00000000" w:rsidRPr="00000000">
        <w:rPr>
          <w:rFonts w:ascii="Lexend" w:cs="Lexend" w:eastAsia="Lexend" w:hAnsi="Lexend"/>
          <w:sz w:val="24"/>
          <w:szCs w:val="24"/>
          <w:rtl w:val="0"/>
        </w:rPr>
        <w:t xml:space="preserve">Volume of 3D figures</w:t>
      </w:r>
    </w:p>
    <w:p w:rsidR="00000000" w:rsidDel="00000000" w:rsidP="00000000" w:rsidRDefault="00000000" w:rsidRPr="00000000" w14:paraId="00000087">
      <w:pPr>
        <w:pStyle w:val="Heading2"/>
        <w:spacing w:line="276" w:lineRule="auto"/>
        <w:rPr>
          <w:rFonts w:ascii="Lexend" w:cs="Lexend" w:eastAsia="Lexend" w:hAnsi="Lexend"/>
          <w:color w:val="000000"/>
        </w:rPr>
      </w:pPr>
      <w:bookmarkStart w:colFirst="0" w:colLast="0" w:name="_nbp359kpdpio" w:id="11"/>
      <w:bookmarkEnd w:id="11"/>
      <w:r w:rsidDel="00000000" w:rsidR="00000000" w:rsidRPr="00000000">
        <w:rPr>
          <w:rFonts w:ascii="Lexend" w:cs="Lexend" w:eastAsia="Lexend" w:hAnsi="Lexend"/>
          <w:color w:val="000000"/>
          <w:rtl w:val="0"/>
        </w:rPr>
        <w:t xml:space="preserve">4th 9 weeks</w:t>
      </w:r>
    </w:p>
    <w:p w:rsidR="00000000" w:rsidDel="00000000" w:rsidP="00000000" w:rsidRDefault="00000000" w:rsidRPr="00000000" w14:paraId="00000088">
      <w:pPr>
        <w:spacing w:after="0" w:before="0" w:line="276" w:lineRule="auto"/>
        <w:rPr>
          <w:rFonts w:ascii="Lexend" w:cs="Lexend" w:eastAsia="Lexend" w:hAnsi="Lexend"/>
          <w:color w:val="000000"/>
          <w:sz w:val="28"/>
          <w:szCs w:val="28"/>
          <w:vertAlign w:val="baseline"/>
        </w:rPr>
      </w:pPr>
      <w:r w:rsidDel="00000000" w:rsidR="00000000" w:rsidRPr="00000000">
        <w:rPr>
          <w:rFonts w:ascii="Lexend" w:cs="Lexend" w:eastAsia="Lexend" w:hAnsi="Lexend"/>
          <w:sz w:val="28"/>
          <w:szCs w:val="28"/>
          <w:u w:val="single"/>
          <w:rtl w:val="0"/>
        </w:rPr>
        <w:t xml:space="preserve">Unit 7</w:t>
      </w:r>
      <w:r w:rsidDel="00000000" w:rsidR="00000000" w:rsidRPr="00000000">
        <w:rPr>
          <w:rFonts w:ascii="Lexend" w:cs="Lexend" w:eastAsia="Lexend" w:hAnsi="Lexend"/>
          <w:sz w:val="28"/>
          <w:szCs w:val="28"/>
          <w:rtl w:val="0"/>
        </w:rPr>
        <w:t xml:space="preserve">: </w:t>
      </w:r>
      <w:r w:rsidDel="00000000" w:rsidR="00000000" w:rsidRPr="00000000">
        <w:rPr>
          <w:rFonts w:ascii="Lexend" w:cs="Lexend" w:eastAsia="Lexend" w:hAnsi="Lexend"/>
          <w:color w:val="000000"/>
          <w:sz w:val="28"/>
          <w:szCs w:val="28"/>
          <w:vertAlign w:val="baseline"/>
          <w:rtl w:val="0"/>
        </w:rPr>
        <w:t xml:space="preserve">Probability</w:t>
      </w:r>
    </w:p>
    <w:p w:rsidR="00000000" w:rsidDel="00000000" w:rsidP="00000000" w:rsidRDefault="00000000" w:rsidRPr="00000000" w14:paraId="00000089">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Lexend" w:cs="Lexend" w:eastAsia="Lexend" w:hAnsi="Lexend"/>
          <w:i w:val="0"/>
          <w:iCs w:val="0"/>
          <w:smallCaps w:val="0"/>
          <w:strike w:val="0"/>
          <w:color w:val="000000"/>
          <w:sz w:val="24"/>
          <w:szCs w:val="24"/>
          <w:shd w:fill="auto" w:val="clear"/>
          <w:vertAlign w:val="baseline"/>
        </w:rPr>
      </w:pPr>
      <w:r w:rsidDel="00000000" w:rsidR="00000000" w:rsidRPr="00000000">
        <w:rPr>
          <w:rFonts w:ascii="Lexend" w:cs="Lexend" w:eastAsia="Lexend" w:hAnsi="Lexend"/>
          <w:sz w:val="24"/>
          <w:szCs w:val="24"/>
          <w:rtl w:val="0"/>
        </w:rPr>
        <w:t xml:space="preserve">Theoretical</w:t>
      </w:r>
      <w:r w:rsidDel="00000000" w:rsidR="00000000" w:rsidRPr="00000000">
        <w:rPr>
          <w:rFonts w:ascii="Lexend" w:cs="Lexend" w:eastAsia="Lexend" w:hAnsi="Lexend"/>
          <w:i w:val="0"/>
          <w:iCs w:val="0"/>
          <w:smallCaps w:val="0"/>
          <w:strike w:val="0"/>
          <w:color w:val="000000"/>
          <w:sz w:val="24"/>
          <w:szCs w:val="24"/>
          <w:u w:val="none"/>
          <w:shd w:fill="auto" w:val="clear"/>
          <w:vertAlign w:val="baseline"/>
          <w:rtl w:val="0"/>
        </w:rPr>
        <w:t xml:space="preserve"> probability</w:t>
      </w:r>
    </w:p>
    <w:p w:rsidR="00000000" w:rsidDel="00000000" w:rsidP="00000000" w:rsidRDefault="00000000" w:rsidRPr="00000000" w14:paraId="0000008A">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Lexend" w:cs="Lexend" w:eastAsia="Lexend" w:hAnsi="Lexend"/>
          <w:i w:val="0"/>
          <w:iCs w:val="0"/>
          <w:smallCaps w:val="0"/>
          <w:strike w:val="0"/>
          <w:color w:val="000000"/>
          <w:sz w:val="24"/>
          <w:szCs w:val="24"/>
          <w:shd w:fill="auto" w:val="clear"/>
          <w:vertAlign w:val="baseline"/>
        </w:rPr>
      </w:pPr>
      <w:r w:rsidDel="00000000" w:rsidR="00000000" w:rsidRPr="00000000">
        <w:rPr>
          <w:rFonts w:ascii="Lexend" w:cs="Lexend" w:eastAsia="Lexend" w:hAnsi="Lexend"/>
          <w:i w:val="0"/>
          <w:iCs w:val="0"/>
          <w:smallCaps w:val="0"/>
          <w:strike w:val="0"/>
          <w:color w:val="000000"/>
          <w:sz w:val="24"/>
          <w:szCs w:val="24"/>
          <w:u w:val="none"/>
          <w:shd w:fill="auto" w:val="clear"/>
          <w:vertAlign w:val="baseline"/>
          <w:rtl w:val="0"/>
        </w:rPr>
        <w:t xml:space="preserve"> </w:t>
      </w:r>
      <w:r w:rsidDel="00000000" w:rsidR="00000000" w:rsidRPr="00000000">
        <w:rPr>
          <w:rFonts w:ascii="Lexend" w:cs="Lexend" w:eastAsia="Lexend" w:hAnsi="Lexend"/>
          <w:sz w:val="24"/>
          <w:szCs w:val="24"/>
          <w:rtl w:val="0"/>
        </w:rPr>
        <w:t xml:space="preserve">E</w:t>
      </w:r>
      <w:r w:rsidDel="00000000" w:rsidR="00000000" w:rsidRPr="00000000">
        <w:rPr>
          <w:rFonts w:ascii="Lexend" w:cs="Lexend" w:eastAsia="Lexend" w:hAnsi="Lexend"/>
          <w:i w:val="0"/>
          <w:iCs w:val="0"/>
          <w:smallCaps w:val="0"/>
          <w:strike w:val="0"/>
          <w:color w:val="000000"/>
          <w:sz w:val="24"/>
          <w:szCs w:val="24"/>
          <w:u w:val="none"/>
          <w:shd w:fill="auto" w:val="clear"/>
          <w:vertAlign w:val="baseline"/>
          <w:rtl w:val="0"/>
        </w:rPr>
        <w:t xml:space="preserve">xperimental probability</w:t>
      </w:r>
    </w:p>
    <w:p w:rsidR="00000000" w:rsidDel="00000000" w:rsidP="00000000" w:rsidRDefault="00000000" w:rsidRPr="00000000" w14:paraId="0000008B">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Lexend" w:cs="Lexend" w:eastAsia="Lexend" w:hAnsi="Lexend"/>
          <w:sz w:val="24"/>
          <w:szCs w:val="24"/>
        </w:rPr>
      </w:pPr>
      <w:r w:rsidDel="00000000" w:rsidR="00000000" w:rsidRPr="00000000">
        <w:rPr>
          <w:rFonts w:ascii="Lexend" w:cs="Lexend" w:eastAsia="Lexend" w:hAnsi="Lexend"/>
          <w:sz w:val="24"/>
          <w:szCs w:val="24"/>
          <w:rtl w:val="0"/>
        </w:rPr>
        <w:t xml:space="preserve">Inferences using probability</w:t>
      </w:r>
    </w:p>
    <w:p w:rsidR="00000000" w:rsidDel="00000000" w:rsidP="00000000" w:rsidRDefault="00000000" w:rsidRPr="00000000" w14:paraId="0000008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Lexend" w:cs="Lexend" w:eastAsia="Lexend" w:hAnsi="Lexend"/>
          <w:b w:val="1"/>
          <w:bCs w:val="1"/>
          <w:sz w:val="28"/>
          <w:szCs w:val="28"/>
        </w:rPr>
      </w:pPr>
      <w:r w:rsidDel="00000000" w:rsidR="00000000" w:rsidRPr="00000000">
        <w:rPr>
          <w:rFonts w:ascii="Lexend" w:cs="Lexend" w:eastAsia="Lexend" w:hAnsi="Lexend"/>
          <w:b w:val="1"/>
          <w:bCs w:val="1"/>
          <w:sz w:val="28"/>
          <w:szCs w:val="28"/>
          <w:rtl w:val="0"/>
        </w:rPr>
        <w:t xml:space="preserve">-Spring Break-</w:t>
      </w:r>
    </w:p>
    <w:p w:rsidR="00000000" w:rsidDel="00000000" w:rsidP="00000000" w:rsidRDefault="00000000" w:rsidRPr="00000000" w14:paraId="0000008D">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Lexend" w:cs="Lexend" w:eastAsia="Lexend" w:hAnsi="Lexend"/>
          <w:sz w:val="24"/>
          <w:szCs w:val="24"/>
        </w:rPr>
      </w:pPr>
      <w:r w:rsidDel="00000000" w:rsidR="00000000" w:rsidRPr="00000000">
        <w:rPr>
          <w:rFonts w:ascii="Lexend" w:cs="Lexend" w:eastAsia="Lexend" w:hAnsi="Lexend"/>
          <w:sz w:val="24"/>
          <w:szCs w:val="24"/>
          <w:rtl w:val="0"/>
        </w:rPr>
        <w:t xml:space="preserve">Review</w:t>
      </w:r>
    </w:p>
    <w:p w:rsidR="00000000" w:rsidDel="00000000" w:rsidP="00000000" w:rsidRDefault="00000000" w:rsidRPr="00000000" w14:paraId="0000008E">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Lexend" w:cs="Lexend" w:eastAsia="Lexend" w:hAnsi="Lexend"/>
          <w:b w:val="1"/>
          <w:bCs w:val="1"/>
          <w:sz w:val="28"/>
          <w:szCs w:val="28"/>
        </w:rPr>
        <w:sectPr>
          <w:type w:val="continuous"/>
          <w:pgSz w:h="15840" w:w="12240" w:orient="portrait"/>
          <w:pgMar w:bottom="720" w:top="720" w:left="720" w:right="720" w:header="720" w:footer="720"/>
          <w:cols w:equalWidth="0" w:num="2">
            <w:col w:space="720" w:w="5040"/>
            <w:col w:space="0" w:w="5040"/>
          </w:cols>
        </w:sectPr>
      </w:pPr>
      <w:r w:rsidDel="00000000" w:rsidR="00000000" w:rsidRPr="00000000">
        <w:rPr>
          <w:rFonts w:ascii="Lexend" w:cs="Lexend" w:eastAsia="Lexend" w:hAnsi="Lexend"/>
          <w:b w:val="1"/>
          <w:bCs w:val="1"/>
          <w:sz w:val="28"/>
          <w:szCs w:val="28"/>
          <w:rtl w:val="0"/>
        </w:rPr>
        <w:t xml:space="preserve">TNReady Test</w:t>
      </w:r>
    </w:p>
    <w:p w:rsidR="00000000" w:rsidDel="00000000" w:rsidP="00000000" w:rsidRDefault="00000000" w:rsidRPr="00000000" w14:paraId="0000008F">
      <w:pPr>
        <w:pStyle w:val="Heading1"/>
        <w:spacing w:before="0" w:line="240" w:lineRule="auto"/>
        <w:rPr>
          <w:rFonts w:ascii="Lexend" w:cs="Lexend" w:eastAsia="Lexend" w:hAnsi="Lexend"/>
          <w:vertAlign w:val="baseline"/>
        </w:rPr>
      </w:pPr>
      <w:r w:rsidDel="00000000" w:rsidR="00000000" w:rsidRPr="00000000">
        <w:rPr>
          <w:rFonts w:ascii="Lexend" w:cs="Lexend" w:eastAsia="Lexend" w:hAnsi="Lexend"/>
          <w:rtl w:val="0"/>
        </w:rPr>
        <w:t xml:space="preserve">Par</w:t>
      </w:r>
      <w:r w:rsidDel="00000000" w:rsidR="00000000" w:rsidRPr="00000000">
        <w:rPr>
          <w:rFonts w:ascii="Lexend" w:cs="Lexend" w:eastAsia="Lexend" w:hAnsi="Lexend"/>
          <w:vertAlign w:val="baseline"/>
          <w:rtl w:val="0"/>
        </w:rPr>
        <w:t xml:space="preserve">t 4: Grading Policy</w:t>
      </w:r>
    </w:p>
    <w:p w:rsidR="00000000" w:rsidDel="00000000" w:rsidP="00000000" w:rsidRDefault="00000000" w:rsidRPr="00000000" w14:paraId="00000090">
      <w:pPr>
        <w:pStyle w:val="Heading2"/>
        <w:spacing w:before="0" w:line="240" w:lineRule="auto"/>
        <w:rPr>
          <w:rFonts w:ascii="Lexend" w:cs="Lexend" w:eastAsia="Lexend" w:hAnsi="Lexend"/>
          <w:color w:val="000000"/>
        </w:rPr>
      </w:pPr>
      <w:r w:rsidDel="00000000" w:rsidR="00000000" w:rsidRPr="00000000">
        <w:rPr>
          <w:rFonts w:ascii="Lexend" w:cs="Lexend" w:eastAsia="Lexend" w:hAnsi="Lexend"/>
          <w:color w:val="000000"/>
          <w:rtl w:val="0"/>
        </w:rPr>
        <w:t xml:space="preserve">Graded Assignments</w:t>
      </w:r>
    </w:p>
    <w:p w:rsidR="00000000" w:rsidDel="00000000" w:rsidP="00000000" w:rsidRDefault="00000000" w:rsidRPr="00000000" w14:paraId="00000091">
      <w:pPr>
        <w:rPr>
          <w:rFonts w:ascii="Lexend" w:cs="Lexend" w:eastAsia="Lexend" w:hAnsi="Lexend"/>
          <w:sz w:val="24"/>
          <w:szCs w:val="24"/>
        </w:rPr>
      </w:pPr>
      <w:r w:rsidDel="00000000" w:rsidR="00000000" w:rsidRPr="00000000">
        <w:rPr>
          <w:rFonts w:ascii="Lexend" w:cs="Lexend" w:eastAsia="Lexend" w:hAnsi="Lexend"/>
          <w:sz w:val="24"/>
          <w:szCs w:val="24"/>
          <w:rtl w:val="0"/>
        </w:rPr>
        <w:t xml:space="preserve">There will be four different categories for graded assignments:</w:t>
      </w:r>
      <w:r w:rsidDel="00000000" w:rsidR="00000000" w:rsidRPr="00000000">
        <w:rPr>
          <w:rtl w:val="0"/>
        </w:rPr>
      </w:r>
    </w:p>
    <w:p w:rsidR="00000000" w:rsidDel="00000000" w:rsidP="00000000" w:rsidRDefault="00000000" w:rsidRPr="00000000" w14:paraId="00000092">
      <w:pPr>
        <w:numPr>
          <w:ilvl w:val="0"/>
          <w:numId w:val="1"/>
        </w:numPr>
        <w:ind w:left="720" w:hanging="360"/>
        <w:rPr>
          <w:rFonts w:ascii="Lexend" w:cs="Lexend" w:eastAsia="Lexend" w:hAnsi="Lexend"/>
          <w:sz w:val="24"/>
          <w:szCs w:val="24"/>
        </w:rPr>
      </w:pPr>
      <w:r w:rsidDel="00000000" w:rsidR="00000000" w:rsidRPr="00000000">
        <w:rPr>
          <w:rFonts w:ascii="Lexend" w:cs="Lexend" w:eastAsia="Lexend" w:hAnsi="Lexend"/>
          <w:b w:val="1"/>
          <w:bCs w:val="1"/>
          <w:sz w:val="24"/>
          <w:szCs w:val="24"/>
          <w:u w:val="single"/>
          <w:rtl w:val="0"/>
        </w:rPr>
        <w:t xml:space="preserve">Bellringers</w:t>
      </w:r>
      <w:r w:rsidDel="00000000" w:rsidR="00000000" w:rsidRPr="00000000">
        <w:rPr>
          <w:rFonts w:ascii="Lexend" w:cs="Lexend" w:eastAsia="Lexend" w:hAnsi="Lexend"/>
          <w:sz w:val="24"/>
          <w:szCs w:val="24"/>
          <w:rtl w:val="0"/>
        </w:rPr>
        <w:t xml:space="preserve"> will be given at the beginning of every class period. This will be a weekly grade that will be worth </w:t>
      </w:r>
      <w:r w:rsidDel="00000000" w:rsidR="00000000" w:rsidRPr="00000000">
        <w:rPr>
          <w:rFonts w:ascii="Lexend" w:cs="Lexend" w:eastAsia="Lexend" w:hAnsi="Lexend"/>
          <w:b w:val="1"/>
          <w:bCs w:val="1"/>
          <w:sz w:val="24"/>
          <w:szCs w:val="24"/>
          <w:rtl w:val="0"/>
        </w:rPr>
        <w:t xml:space="preserve">5%</w:t>
      </w:r>
      <w:r w:rsidDel="00000000" w:rsidR="00000000" w:rsidRPr="00000000">
        <w:rPr>
          <w:rFonts w:ascii="Lexend" w:cs="Lexend" w:eastAsia="Lexend" w:hAnsi="Lexend"/>
          <w:sz w:val="24"/>
          <w:szCs w:val="24"/>
          <w:rtl w:val="0"/>
        </w:rPr>
        <w:t xml:space="preserve"> of your total grade. </w:t>
      </w:r>
    </w:p>
    <w:p w:rsidR="00000000" w:rsidDel="00000000" w:rsidP="00000000" w:rsidRDefault="00000000" w:rsidRPr="00000000" w14:paraId="00000093">
      <w:pPr>
        <w:numPr>
          <w:ilvl w:val="0"/>
          <w:numId w:val="1"/>
        </w:numPr>
        <w:ind w:left="720" w:hanging="360"/>
        <w:rPr>
          <w:rFonts w:ascii="Lexend" w:cs="Lexend" w:eastAsia="Lexend" w:hAnsi="Lexend"/>
          <w:sz w:val="24"/>
          <w:szCs w:val="24"/>
        </w:rPr>
      </w:pPr>
      <w:r w:rsidDel="00000000" w:rsidR="00000000" w:rsidRPr="00000000">
        <w:rPr>
          <w:rFonts w:ascii="Lexend" w:cs="Lexend" w:eastAsia="Lexend" w:hAnsi="Lexend"/>
          <w:b w:val="1"/>
          <w:bCs w:val="1"/>
          <w:sz w:val="24"/>
          <w:szCs w:val="24"/>
          <w:u w:val="single"/>
          <w:rtl w:val="0"/>
        </w:rPr>
        <w:t xml:space="preserve">Classwork/Homework</w:t>
      </w:r>
      <w:r w:rsidDel="00000000" w:rsidR="00000000" w:rsidRPr="00000000">
        <w:rPr>
          <w:rFonts w:ascii="Lexend" w:cs="Lexend" w:eastAsia="Lexend" w:hAnsi="Lexend"/>
          <w:sz w:val="24"/>
          <w:szCs w:val="24"/>
          <w:rtl w:val="0"/>
        </w:rPr>
        <w:t xml:space="preserve"> will be taken for a grade periodically. Not all classwork/homework will be taken for a grade. Some classwork/homework will be participation grades. This category will be worth </w:t>
      </w:r>
      <w:r w:rsidDel="00000000" w:rsidR="00000000" w:rsidRPr="00000000">
        <w:rPr>
          <w:rFonts w:ascii="Lexend" w:cs="Lexend" w:eastAsia="Lexend" w:hAnsi="Lexend"/>
          <w:b w:val="1"/>
          <w:bCs w:val="1"/>
          <w:sz w:val="24"/>
          <w:szCs w:val="24"/>
          <w:rtl w:val="0"/>
        </w:rPr>
        <w:t xml:space="preserve">30% </w:t>
      </w:r>
      <w:r w:rsidDel="00000000" w:rsidR="00000000" w:rsidRPr="00000000">
        <w:rPr>
          <w:rFonts w:ascii="Lexend" w:cs="Lexend" w:eastAsia="Lexend" w:hAnsi="Lexend"/>
          <w:sz w:val="24"/>
          <w:szCs w:val="24"/>
          <w:rtl w:val="0"/>
        </w:rPr>
        <w:t xml:space="preserve">of your grade.</w:t>
      </w:r>
    </w:p>
    <w:p w:rsidR="00000000" w:rsidDel="00000000" w:rsidP="00000000" w:rsidRDefault="00000000" w:rsidRPr="00000000" w14:paraId="00000094">
      <w:pPr>
        <w:numPr>
          <w:ilvl w:val="0"/>
          <w:numId w:val="1"/>
        </w:numPr>
        <w:ind w:left="720" w:hanging="360"/>
        <w:rPr>
          <w:rFonts w:ascii="Lexend" w:cs="Lexend" w:eastAsia="Lexend" w:hAnsi="Lexend"/>
          <w:sz w:val="24"/>
          <w:szCs w:val="24"/>
        </w:rPr>
      </w:pPr>
      <w:r w:rsidDel="00000000" w:rsidR="00000000" w:rsidRPr="00000000">
        <w:rPr>
          <w:rFonts w:ascii="Lexend" w:cs="Lexend" w:eastAsia="Lexend" w:hAnsi="Lexend"/>
          <w:b w:val="1"/>
          <w:bCs w:val="1"/>
          <w:sz w:val="24"/>
          <w:szCs w:val="24"/>
          <w:u w:val="single"/>
          <w:rtl w:val="0"/>
        </w:rPr>
        <w:t xml:space="preserve">Quizzes</w:t>
      </w:r>
      <w:r w:rsidDel="00000000" w:rsidR="00000000" w:rsidRPr="00000000">
        <w:rPr>
          <w:rFonts w:ascii="Lexend" w:cs="Lexend" w:eastAsia="Lexend" w:hAnsi="Lexend"/>
          <w:b w:val="1"/>
          <w:bCs w:val="1"/>
          <w:sz w:val="24"/>
          <w:szCs w:val="24"/>
          <w:rtl w:val="0"/>
        </w:rPr>
        <w:t xml:space="preserve"> </w:t>
      </w:r>
      <w:r w:rsidDel="00000000" w:rsidR="00000000" w:rsidRPr="00000000">
        <w:rPr>
          <w:rFonts w:ascii="Lexend" w:cs="Lexend" w:eastAsia="Lexend" w:hAnsi="Lexend"/>
          <w:sz w:val="24"/>
          <w:szCs w:val="24"/>
          <w:rtl w:val="0"/>
        </w:rPr>
        <w:t xml:space="preserve">will be given throughout each unit. Each unit will have 3-4 quizzes. Some classwork/homework assignments will be taken as quiz grades. This category will be worth </w:t>
      </w:r>
      <w:r w:rsidDel="00000000" w:rsidR="00000000" w:rsidRPr="00000000">
        <w:rPr>
          <w:rFonts w:ascii="Lexend" w:cs="Lexend" w:eastAsia="Lexend" w:hAnsi="Lexend"/>
          <w:b w:val="1"/>
          <w:bCs w:val="1"/>
          <w:sz w:val="24"/>
          <w:szCs w:val="24"/>
          <w:rtl w:val="0"/>
        </w:rPr>
        <w:t xml:space="preserve">25%</w:t>
      </w:r>
      <w:r w:rsidDel="00000000" w:rsidR="00000000" w:rsidRPr="00000000">
        <w:rPr>
          <w:rFonts w:ascii="Lexend" w:cs="Lexend" w:eastAsia="Lexend" w:hAnsi="Lexend"/>
          <w:sz w:val="24"/>
          <w:szCs w:val="24"/>
          <w:rtl w:val="0"/>
        </w:rPr>
        <w:t xml:space="preserve"> of your grade.</w:t>
      </w:r>
    </w:p>
    <w:p w:rsidR="00000000" w:rsidDel="00000000" w:rsidP="00000000" w:rsidRDefault="00000000" w:rsidRPr="00000000" w14:paraId="00000095">
      <w:pPr>
        <w:numPr>
          <w:ilvl w:val="0"/>
          <w:numId w:val="1"/>
        </w:numPr>
        <w:ind w:left="720" w:hanging="360"/>
        <w:rPr>
          <w:rFonts w:ascii="Lexend" w:cs="Lexend" w:eastAsia="Lexend" w:hAnsi="Lexend"/>
          <w:sz w:val="24"/>
          <w:szCs w:val="24"/>
        </w:rPr>
      </w:pPr>
      <w:r w:rsidDel="00000000" w:rsidR="00000000" w:rsidRPr="00000000">
        <w:rPr>
          <w:rFonts w:ascii="Lexend" w:cs="Lexend" w:eastAsia="Lexend" w:hAnsi="Lexend"/>
          <w:b w:val="1"/>
          <w:bCs w:val="1"/>
          <w:sz w:val="24"/>
          <w:szCs w:val="24"/>
          <w:u w:val="single"/>
          <w:rtl w:val="0"/>
        </w:rPr>
        <w:t xml:space="preserve">Tests</w:t>
      </w:r>
      <w:r w:rsidDel="00000000" w:rsidR="00000000" w:rsidRPr="00000000">
        <w:rPr>
          <w:rFonts w:ascii="Lexend" w:cs="Lexend" w:eastAsia="Lexend" w:hAnsi="Lexend"/>
          <w:sz w:val="24"/>
          <w:szCs w:val="24"/>
          <w:rtl w:val="0"/>
        </w:rPr>
        <w:t xml:space="preserve"> will be given at the end of each unit. Tests will be worth </w:t>
      </w:r>
      <w:r w:rsidDel="00000000" w:rsidR="00000000" w:rsidRPr="00000000">
        <w:rPr>
          <w:rFonts w:ascii="Lexend" w:cs="Lexend" w:eastAsia="Lexend" w:hAnsi="Lexend"/>
          <w:b w:val="1"/>
          <w:bCs w:val="1"/>
          <w:sz w:val="24"/>
          <w:szCs w:val="24"/>
          <w:rtl w:val="0"/>
        </w:rPr>
        <w:t xml:space="preserve">40%</w:t>
      </w:r>
      <w:r w:rsidDel="00000000" w:rsidR="00000000" w:rsidRPr="00000000">
        <w:rPr>
          <w:rFonts w:ascii="Lexend" w:cs="Lexend" w:eastAsia="Lexend" w:hAnsi="Lexend"/>
          <w:sz w:val="24"/>
          <w:szCs w:val="24"/>
          <w:rtl w:val="0"/>
        </w:rPr>
        <w:t xml:space="preserve"> of your grade.</w:t>
      </w:r>
    </w:p>
    <w:p w:rsidR="00000000" w:rsidDel="00000000" w:rsidP="00000000" w:rsidRDefault="00000000" w:rsidRPr="00000000" w14:paraId="00000096">
      <w:pPr>
        <w:pStyle w:val="Heading2"/>
        <w:rPr>
          <w:rFonts w:ascii="Lexend" w:cs="Lexend" w:eastAsia="Lexend" w:hAnsi="Lexend"/>
          <w:color w:val="000000"/>
        </w:rPr>
      </w:pPr>
      <w:bookmarkStart w:colFirst="0" w:colLast="0" w:name="_uwjhwkwdftgz" w:id="12"/>
      <w:bookmarkEnd w:id="12"/>
      <w:r w:rsidDel="00000000" w:rsidR="00000000" w:rsidRPr="00000000">
        <w:rPr>
          <w:rFonts w:ascii="Lexend" w:cs="Lexend" w:eastAsia="Lexend" w:hAnsi="Lexend"/>
          <w:color w:val="000000"/>
          <w:rtl w:val="0"/>
        </w:rPr>
        <w:t xml:space="preserve">Absence Policy</w:t>
      </w:r>
    </w:p>
    <w:p w:rsidR="00000000" w:rsidDel="00000000" w:rsidP="00000000" w:rsidRDefault="00000000" w:rsidRPr="00000000" w14:paraId="00000097">
      <w:pPr>
        <w:ind w:left="720" w:firstLine="0"/>
        <w:rPr>
          <w:rFonts w:ascii="Lexend" w:cs="Lexend" w:eastAsia="Lexend" w:hAnsi="Lexend"/>
          <w:sz w:val="24"/>
          <w:szCs w:val="24"/>
        </w:rPr>
      </w:pPr>
      <w:r w:rsidDel="00000000" w:rsidR="00000000" w:rsidRPr="00000000">
        <w:rPr>
          <w:rFonts w:ascii="Lexend" w:cs="Lexend" w:eastAsia="Lexend" w:hAnsi="Lexend"/>
          <w:sz w:val="24"/>
          <w:szCs w:val="24"/>
          <w:rtl w:val="0"/>
        </w:rPr>
        <w:t xml:space="preserve">A student has three days to turn in missing work after an absence. After three days, the work will be considered </w:t>
      </w:r>
      <w:r w:rsidDel="00000000" w:rsidR="00000000" w:rsidRPr="00000000">
        <w:rPr>
          <w:rFonts w:ascii="Lexend" w:cs="Lexend" w:eastAsia="Lexend" w:hAnsi="Lexend"/>
          <w:b w:val="1"/>
          <w:bCs w:val="1"/>
          <w:sz w:val="24"/>
          <w:szCs w:val="24"/>
          <w:rtl w:val="0"/>
        </w:rPr>
        <w:t xml:space="preserve">late</w:t>
      </w:r>
      <w:r w:rsidDel="00000000" w:rsidR="00000000" w:rsidRPr="00000000">
        <w:rPr>
          <w:rFonts w:ascii="Lexend" w:cs="Lexend" w:eastAsia="Lexend" w:hAnsi="Lexend"/>
          <w:sz w:val="24"/>
          <w:szCs w:val="24"/>
          <w:rtl w:val="0"/>
        </w:rPr>
        <w:t xml:space="preserve">.</w:t>
      </w:r>
    </w:p>
    <w:p w:rsidR="00000000" w:rsidDel="00000000" w:rsidP="00000000" w:rsidRDefault="00000000" w:rsidRPr="00000000" w14:paraId="00000098">
      <w:pPr>
        <w:ind w:left="720" w:firstLine="0"/>
        <w:rPr>
          <w:rFonts w:ascii="Lexend" w:cs="Lexend" w:eastAsia="Lexend" w:hAnsi="Lexend"/>
          <w:sz w:val="24"/>
          <w:szCs w:val="24"/>
        </w:rPr>
      </w:pPr>
      <w:r w:rsidDel="00000000" w:rsidR="00000000" w:rsidRPr="00000000">
        <w:rPr>
          <w:rtl w:val="0"/>
        </w:rPr>
      </w:r>
    </w:p>
    <w:p w:rsidR="00000000" w:rsidDel="00000000" w:rsidP="00000000" w:rsidRDefault="00000000" w:rsidRPr="00000000" w14:paraId="00000099">
      <w:pPr>
        <w:ind w:left="720" w:firstLine="0"/>
        <w:rPr>
          <w:rFonts w:ascii="Lexend" w:cs="Lexend" w:eastAsia="Lexend" w:hAnsi="Lexend"/>
          <w:sz w:val="24"/>
          <w:szCs w:val="24"/>
        </w:rPr>
      </w:pPr>
      <w:r w:rsidDel="00000000" w:rsidR="00000000" w:rsidRPr="00000000">
        <w:rPr>
          <w:rFonts w:ascii="Lexend" w:cs="Lexend" w:eastAsia="Lexend" w:hAnsi="Lexend"/>
          <w:sz w:val="24"/>
          <w:szCs w:val="24"/>
          <w:rtl w:val="0"/>
        </w:rPr>
        <w:t xml:space="preserve">It is the </w:t>
      </w:r>
      <w:r w:rsidDel="00000000" w:rsidR="00000000" w:rsidRPr="00000000">
        <w:rPr>
          <w:rFonts w:ascii="Lexend" w:cs="Lexend" w:eastAsia="Lexend" w:hAnsi="Lexend"/>
          <w:b w:val="1"/>
          <w:bCs w:val="1"/>
          <w:sz w:val="24"/>
          <w:szCs w:val="24"/>
          <w:rtl w:val="0"/>
        </w:rPr>
        <w:t xml:space="preserve">student’s responsibility</w:t>
      </w:r>
      <w:r w:rsidDel="00000000" w:rsidR="00000000" w:rsidRPr="00000000">
        <w:rPr>
          <w:rFonts w:ascii="Lexend" w:cs="Lexend" w:eastAsia="Lexend" w:hAnsi="Lexend"/>
          <w:sz w:val="24"/>
          <w:szCs w:val="24"/>
          <w:rtl w:val="0"/>
        </w:rPr>
        <w:t xml:space="preserve"> to gather late work on the day they return to school. This includes scheduling a time to take a quiz/test if one was missed. Quiz/test makeups may be scheduled before or after school.</w:t>
      </w:r>
    </w:p>
    <w:p w:rsidR="00000000" w:rsidDel="00000000" w:rsidP="00000000" w:rsidRDefault="00000000" w:rsidRPr="00000000" w14:paraId="0000009A">
      <w:pPr>
        <w:rPr>
          <w:rFonts w:ascii="Lexend" w:cs="Lexend" w:eastAsia="Lexend" w:hAnsi="Lexend"/>
          <w:sz w:val="24"/>
          <w:szCs w:val="24"/>
        </w:rPr>
      </w:pPr>
      <w:r w:rsidDel="00000000" w:rsidR="00000000" w:rsidRPr="00000000">
        <w:rPr>
          <w:rtl w:val="0"/>
        </w:rPr>
      </w:r>
    </w:p>
    <w:p w:rsidR="00000000" w:rsidDel="00000000" w:rsidP="00000000" w:rsidRDefault="00000000" w:rsidRPr="00000000" w14:paraId="0000009B">
      <w:pPr>
        <w:ind w:left="720" w:firstLine="0"/>
        <w:rPr>
          <w:rFonts w:ascii="Lexend" w:cs="Lexend" w:eastAsia="Lexend" w:hAnsi="Lexend"/>
          <w:sz w:val="24"/>
          <w:szCs w:val="24"/>
        </w:rPr>
      </w:pPr>
      <w:r w:rsidDel="00000000" w:rsidR="00000000" w:rsidRPr="00000000">
        <w:rPr>
          <w:rFonts w:ascii="Lexend" w:cs="Lexend" w:eastAsia="Lexend" w:hAnsi="Lexend"/>
          <w:sz w:val="24"/>
          <w:szCs w:val="24"/>
          <w:rtl w:val="0"/>
        </w:rPr>
        <w:t xml:space="preserve">*If a student is concerned about the three day deadline, they may discuss a different possible deadline with Mrs. Hooper.</w:t>
      </w:r>
      <w:r w:rsidDel="00000000" w:rsidR="00000000" w:rsidRPr="00000000">
        <w:rPr>
          <w:rtl w:val="0"/>
        </w:rPr>
      </w:r>
    </w:p>
    <w:p w:rsidR="00000000" w:rsidDel="00000000" w:rsidP="00000000" w:rsidRDefault="00000000" w:rsidRPr="00000000" w14:paraId="0000009C">
      <w:pPr>
        <w:pStyle w:val="Heading2"/>
        <w:spacing w:before="0" w:lineRule="auto"/>
        <w:ind w:left="0"/>
        <w:rPr>
          <w:rFonts w:ascii="Lexend" w:cs="Lexend" w:eastAsia="Lexend" w:hAnsi="Lexend"/>
          <w:vertAlign w:val="baseline"/>
        </w:rPr>
      </w:pPr>
      <w:bookmarkStart w:colFirst="0" w:colLast="0" w:name="_7vqwu8hl5lf1" w:id="13"/>
      <w:bookmarkEnd w:id="13"/>
      <w:r w:rsidDel="00000000" w:rsidR="00000000" w:rsidRPr="00000000">
        <w:rPr>
          <w:rFonts w:ascii="Lexend" w:cs="Lexend" w:eastAsia="Lexend" w:hAnsi="Lexend"/>
          <w:vertAlign w:val="baseline"/>
          <w:rtl w:val="0"/>
        </w:rPr>
        <w:br w:type="textWrapping"/>
      </w:r>
      <w:r w:rsidDel="00000000" w:rsidR="00000000" w:rsidRPr="00000000">
        <w:rPr>
          <w:rFonts w:ascii="Lexend" w:cs="Lexend" w:eastAsia="Lexend" w:hAnsi="Lexend"/>
          <w:color w:val="000000"/>
          <w:vertAlign w:val="baseline"/>
          <w:rtl w:val="0"/>
        </w:rPr>
        <w:t xml:space="preserve">Late Work Policy</w:t>
      </w:r>
      <w:r w:rsidDel="00000000" w:rsidR="00000000" w:rsidRPr="00000000">
        <w:rPr>
          <w:rFonts w:ascii="Lexend" w:cs="Lexend" w:eastAsia="Lexend" w:hAnsi="Lexend"/>
          <w:vertAlign w:val="baseline"/>
          <w:rtl w:val="0"/>
        </w:rPr>
        <w:t xml:space="preserve"> </w:t>
      </w:r>
    </w:p>
    <w:p w:rsidR="00000000" w:rsidDel="00000000" w:rsidP="00000000" w:rsidRDefault="00000000" w:rsidRPr="00000000" w14:paraId="0000009D">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634" w:right="0" w:firstLine="0"/>
        <w:jc w:val="left"/>
        <w:rPr>
          <w:rFonts w:ascii="Lexend" w:cs="Lexend" w:eastAsia="Lexend" w:hAnsi="Lexend"/>
          <w:sz w:val="24"/>
          <w:szCs w:val="24"/>
        </w:rPr>
      </w:pPr>
      <w:r w:rsidDel="00000000" w:rsidR="00000000" w:rsidRPr="00000000">
        <w:rPr>
          <w:rFonts w:ascii="Lexend" w:cs="Lexend" w:eastAsia="Lexend" w:hAnsi="Lexend"/>
          <w:sz w:val="24"/>
          <w:szCs w:val="24"/>
          <w:rtl w:val="0"/>
        </w:rPr>
        <w:t xml:space="preserve">A student has three days to turn in late assignments for any reason. The score will be docked </w:t>
      </w:r>
      <w:r w:rsidDel="00000000" w:rsidR="00000000" w:rsidRPr="00000000">
        <w:rPr>
          <w:rFonts w:ascii="Lexend" w:cs="Lexend" w:eastAsia="Lexend" w:hAnsi="Lexend"/>
          <w:b w:val="1"/>
          <w:bCs w:val="1"/>
          <w:sz w:val="24"/>
          <w:szCs w:val="24"/>
          <w:rtl w:val="0"/>
        </w:rPr>
        <w:t xml:space="preserve">15 points</w:t>
      </w:r>
      <w:r w:rsidDel="00000000" w:rsidR="00000000" w:rsidRPr="00000000">
        <w:rPr>
          <w:rFonts w:ascii="Lexend" w:cs="Lexend" w:eastAsia="Lexend" w:hAnsi="Lexend"/>
          <w:sz w:val="24"/>
          <w:szCs w:val="24"/>
          <w:rtl w:val="0"/>
        </w:rPr>
        <w:t xml:space="preserve"> each day the assignment is late</w:t>
      </w:r>
      <w:r w:rsidDel="00000000" w:rsidR="00000000" w:rsidRPr="00000000">
        <w:rPr>
          <w:rFonts w:ascii="Lexend" w:cs="Lexend" w:eastAsia="Lexend" w:hAnsi="Lexend"/>
          <w:b w:val="1"/>
          <w:bCs w:val="1"/>
          <w:sz w:val="24"/>
          <w:szCs w:val="24"/>
          <w:rtl w:val="0"/>
        </w:rPr>
        <w:t xml:space="preserve"> </w:t>
      </w:r>
      <w:r w:rsidDel="00000000" w:rsidR="00000000" w:rsidRPr="00000000">
        <w:rPr>
          <w:rFonts w:ascii="Lexend" w:cs="Lexend" w:eastAsia="Lexend" w:hAnsi="Lexend"/>
          <w:sz w:val="24"/>
          <w:szCs w:val="24"/>
          <w:rtl w:val="0"/>
        </w:rPr>
        <w:t xml:space="preserve">and the student will receive a mark (demerit) for every day the assignment is late</w:t>
      </w:r>
      <w:r w:rsidDel="00000000" w:rsidR="00000000" w:rsidRPr="00000000">
        <w:rPr>
          <w:rFonts w:ascii="Lexend" w:cs="Lexend" w:eastAsia="Lexend" w:hAnsi="Lexend"/>
          <w:sz w:val="24"/>
          <w:szCs w:val="24"/>
          <w:rtl w:val="0"/>
        </w:rPr>
        <w:t xml:space="preserve">. </w:t>
      </w:r>
    </w:p>
    <w:p w:rsidR="00000000" w:rsidDel="00000000" w:rsidP="00000000" w:rsidRDefault="00000000" w:rsidRPr="00000000" w14:paraId="0000009E">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634" w:right="0" w:firstLine="0"/>
        <w:jc w:val="left"/>
        <w:rPr>
          <w:rFonts w:ascii="Lexend" w:cs="Lexend" w:eastAsia="Lexend" w:hAnsi="Lexend"/>
          <w:b w:val="1"/>
          <w:bCs w:val="1"/>
        </w:rPr>
      </w:pPr>
      <w:r w:rsidDel="00000000" w:rsidR="00000000" w:rsidRPr="00000000">
        <w:rPr>
          <w:rFonts w:ascii="Lexend" w:cs="Lexend" w:eastAsia="Lexend" w:hAnsi="Lexend"/>
          <w:sz w:val="24"/>
          <w:szCs w:val="24"/>
          <w:rtl w:val="0"/>
        </w:rPr>
        <w:t xml:space="preserve">*After three days the student will receive a </w:t>
      </w:r>
      <w:r w:rsidDel="00000000" w:rsidR="00000000" w:rsidRPr="00000000">
        <w:rPr>
          <w:rFonts w:ascii="Lexend" w:cs="Lexend" w:eastAsia="Lexend" w:hAnsi="Lexend"/>
          <w:b w:val="1"/>
          <w:bCs w:val="1"/>
          <w:sz w:val="24"/>
          <w:szCs w:val="24"/>
          <w:rtl w:val="0"/>
        </w:rPr>
        <w:t xml:space="preserve">write up </w:t>
      </w:r>
      <w:r w:rsidDel="00000000" w:rsidR="00000000" w:rsidRPr="00000000">
        <w:rPr>
          <w:rFonts w:ascii="Lexend" w:cs="Lexend" w:eastAsia="Lexend" w:hAnsi="Lexend"/>
          <w:sz w:val="24"/>
          <w:szCs w:val="24"/>
          <w:rtl w:val="0"/>
        </w:rPr>
        <w:t xml:space="preserve">for not completing work.</w:t>
      </w:r>
      <w:r w:rsidDel="00000000" w:rsidR="00000000" w:rsidRPr="00000000">
        <w:rPr>
          <w:rtl w:val="0"/>
        </w:rPr>
      </w:r>
    </w:p>
    <w:p w:rsidR="00000000" w:rsidDel="00000000" w:rsidP="00000000" w:rsidRDefault="00000000" w:rsidRPr="00000000" w14:paraId="0000009F">
      <w:pPr>
        <w:pStyle w:val="Heading2"/>
        <w:widowControl w:val="0"/>
        <w:rPr>
          <w:rFonts w:ascii="Lexend" w:cs="Lexend" w:eastAsia="Lexend" w:hAnsi="Lexend"/>
        </w:rPr>
      </w:pPr>
      <w:bookmarkStart w:colFirst="0" w:colLast="0" w:name="_98vkiqabjwqq" w:id="14"/>
      <w:bookmarkEnd w:id="14"/>
      <w:r w:rsidDel="00000000" w:rsidR="00000000" w:rsidRPr="00000000">
        <w:rPr>
          <w:rFonts w:ascii="Lexend" w:cs="Lexend" w:eastAsia="Lexend" w:hAnsi="Lexend"/>
          <w:color w:val="000000"/>
          <w:rtl w:val="0"/>
        </w:rPr>
        <w:t xml:space="preserve">Grading Scale</w:t>
      </w:r>
      <w:r w:rsidDel="00000000" w:rsidR="00000000" w:rsidRPr="00000000">
        <w:rPr>
          <w:rtl w:val="0"/>
        </w:rPr>
      </w:r>
    </w:p>
    <w:p w:rsidR="00000000" w:rsidDel="00000000" w:rsidP="00000000" w:rsidRDefault="00000000" w:rsidRPr="00000000" w14:paraId="000000A0">
      <w:pPr>
        <w:spacing w:before="0" w:line="240" w:lineRule="auto"/>
        <w:ind w:left="720" w:firstLine="720"/>
        <w:rPr>
          <w:rFonts w:ascii="Lexend" w:cs="Lexend" w:eastAsia="Lexend" w:hAnsi="Lexend"/>
          <w:sz w:val="32"/>
          <w:szCs w:val="32"/>
        </w:rPr>
      </w:pPr>
      <w:r w:rsidDel="00000000" w:rsidR="00000000" w:rsidRPr="00000000">
        <w:rPr>
          <w:rFonts w:ascii="Lexend" w:cs="Lexend" w:eastAsia="Lexend" w:hAnsi="Lexend"/>
          <w:sz w:val="32"/>
          <w:szCs w:val="32"/>
          <w:rtl w:val="0"/>
        </w:rPr>
        <w:t xml:space="preserve">A:</w:t>
        <w:tab/>
        <w:t xml:space="preserve">90-100</w:t>
      </w:r>
    </w:p>
    <w:p w:rsidR="00000000" w:rsidDel="00000000" w:rsidP="00000000" w:rsidRDefault="00000000" w:rsidRPr="00000000" w14:paraId="000000A1">
      <w:pPr>
        <w:spacing w:before="0" w:line="240" w:lineRule="auto"/>
        <w:ind w:left="720" w:firstLine="720"/>
        <w:rPr>
          <w:rFonts w:ascii="Lexend" w:cs="Lexend" w:eastAsia="Lexend" w:hAnsi="Lexend"/>
          <w:sz w:val="32"/>
          <w:szCs w:val="32"/>
        </w:rPr>
      </w:pPr>
      <w:r w:rsidDel="00000000" w:rsidR="00000000" w:rsidRPr="00000000">
        <w:rPr>
          <w:rFonts w:ascii="Lexend" w:cs="Lexend" w:eastAsia="Lexend" w:hAnsi="Lexend"/>
          <w:sz w:val="32"/>
          <w:szCs w:val="32"/>
          <w:rtl w:val="0"/>
        </w:rPr>
        <w:t xml:space="preserve">B:</w:t>
        <w:tab/>
        <w:t xml:space="preserve">80-89</w:t>
      </w:r>
    </w:p>
    <w:p w:rsidR="00000000" w:rsidDel="00000000" w:rsidP="00000000" w:rsidRDefault="00000000" w:rsidRPr="00000000" w14:paraId="000000A2">
      <w:pPr>
        <w:spacing w:before="0" w:line="240" w:lineRule="auto"/>
        <w:ind w:left="720" w:firstLine="720"/>
        <w:rPr>
          <w:rFonts w:ascii="Lexend" w:cs="Lexend" w:eastAsia="Lexend" w:hAnsi="Lexend"/>
          <w:sz w:val="32"/>
          <w:szCs w:val="32"/>
        </w:rPr>
      </w:pPr>
      <w:r w:rsidDel="00000000" w:rsidR="00000000" w:rsidRPr="00000000">
        <w:rPr>
          <w:rFonts w:ascii="Lexend" w:cs="Lexend" w:eastAsia="Lexend" w:hAnsi="Lexend"/>
          <w:sz w:val="32"/>
          <w:szCs w:val="32"/>
          <w:rtl w:val="0"/>
        </w:rPr>
        <w:t xml:space="preserve">C:</w:t>
        <w:tab/>
        <w:t xml:space="preserve">70-79</w:t>
      </w:r>
    </w:p>
    <w:p w:rsidR="00000000" w:rsidDel="00000000" w:rsidP="00000000" w:rsidRDefault="00000000" w:rsidRPr="00000000" w14:paraId="000000A3">
      <w:pPr>
        <w:spacing w:before="0" w:line="240" w:lineRule="auto"/>
        <w:ind w:left="720" w:firstLine="720"/>
        <w:rPr>
          <w:rFonts w:ascii="Lexend" w:cs="Lexend" w:eastAsia="Lexend" w:hAnsi="Lexend"/>
          <w:sz w:val="32"/>
          <w:szCs w:val="32"/>
        </w:rPr>
      </w:pPr>
      <w:r w:rsidDel="00000000" w:rsidR="00000000" w:rsidRPr="00000000">
        <w:rPr>
          <w:rFonts w:ascii="Lexend" w:cs="Lexend" w:eastAsia="Lexend" w:hAnsi="Lexend"/>
          <w:sz w:val="32"/>
          <w:szCs w:val="32"/>
          <w:rtl w:val="0"/>
        </w:rPr>
        <w:t xml:space="preserve">D:</w:t>
        <w:tab/>
        <w:t xml:space="preserve">60-69</w:t>
      </w:r>
    </w:p>
    <w:p w:rsidR="00000000" w:rsidDel="00000000" w:rsidP="00000000" w:rsidRDefault="00000000" w:rsidRPr="00000000" w14:paraId="000000A4">
      <w:pPr>
        <w:spacing w:before="0" w:line="240" w:lineRule="auto"/>
        <w:ind w:left="720" w:firstLine="720"/>
        <w:rPr>
          <w:rFonts w:ascii="Lexend" w:cs="Lexend" w:eastAsia="Lexend" w:hAnsi="Lexend"/>
        </w:rPr>
      </w:pPr>
      <w:r w:rsidDel="00000000" w:rsidR="00000000" w:rsidRPr="00000000">
        <w:rPr>
          <w:rFonts w:ascii="Lexend" w:cs="Lexend" w:eastAsia="Lexend" w:hAnsi="Lexend"/>
          <w:sz w:val="32"/>
          <w:szCs w:val="32"/>
          <w:rtl w:val="0"/>
        </w:rPr>
        <w:t xml:space="preserve">F:</w:t>
        <w:tab/>
        <w:t xml:space="preserve">0-59</w:t>
      </w:r>
      <w:r w:rsidDel="00000000" w:rsidR="00000000" w:rsidRPr="00000000">
        <w:rPr>
          <w:rtl w:val="0"/>
        </w:rPr>
      </w:r>
    </w:p>
    <w:p w:rsidR="00000000" w:rsidDel="00000000" w:rsidP="00000000" w:rsidRDefault="00000000" w:rsidRPr="00000000" w14:paraId="000000A5">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0" w:line="240" w:lineRule="auto"/>
        <w:ind w:left="0" w:right="0" w:firstLine="0"/>
        <w:jc w:val="left"/>
        <w:rPr>
          <w:rFonts w:ascii="Lexend" w:cs="Lexend" w:eastAsia="Lexend" w:hAnsi="Lexend"/>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A6">
      <w:pPr>
        <w:pStyle w:val="Heading1"/>
        <w:spacing w:before="0" w:line="240" w:lineRule="auto"/>
        <w:rPr>
          <w:rFonts w:ascii="Lexend" w:cs="Lexend" w:eastAsia="Lexend" w:hAnsi="Lexend"/>
          <w:vertAlign w:val="baseline"/>
        </w:rPr>
      </w:pPr>
      <w:r w:rsidDel="00000000" w:rsidR="00000000" w:rsidRPr="00000000">
        <w:rPr>
          <w:rFonts w:ascii="Lexend" w:cs="Lexend" w:eastAsia="Lexend" w:hAnsi="Lexend"/>
          <w:vertAlign w:val="baseline"/>
          <w:rtl w:val="0"/>
        </w:rPr>
        <w:t xml:space="preserve">Part 5: Course Policies</w:t>
      </w:r>
    </w:p>
    <w:p w:rsidR="00000000" w:rsidDel="00000000" w:rsidP="00000000" w:rsidRDefault="00000000" w:rsidRPr="00000000" w14:paraId="000000A7">
      <w:pPr>
        <w:pStyle w:val="Heading2"/>
        <w:rPr>
          <w:rFonts w:ascii="Lexend" w:cs="Lexend" w:eastAsia="Lexend" w:hAnsi="Lexend"/>
          <w:color w:val="000000"/>
          <w:vertAlign w:val="baseline"/>
        </w:rPr>
      </w:pPr>
      <w:bookmarkStart w:colFirst="0" w:colLast="0" w:name="_9wvayvfocudg" w:id="15"/>
      <w:bookmarkEnd w:id="15"/>
      <w:r w:rsidDel="00000000" w:rsidR="00000000" w:rsidRPr="00000000">
        <w:rPr>
          <w:rFonts w:ascii="Lexend" w:cs="Lexend" w:eastAsia="Lexend" w:hAnsi="Lexend"/>
          <w:color w:val="000000"/>
          <w:rtl w:val="0"/>
        </w:rPr>
        <w:t xml:space="preserve">Classroom Rules</w:t>
      </w:r>
      <w:r w:rsidDel="00000000" w:rsidR="00000000" w:rsidRPr="00000000">
        <w:rPr>
          <w:rtl w:val="0"/>
        </w:rPr>
      </w:r>
    </w:p>
    <w:p w:rsidR="00000000" w:rsidDel="00000000" w:rsidP="00000000" w:rsidRDefault="00000000" w:rsidRPr="00000000" w14:paraId="000000A8">
      <w:pPr>
        <w:numPr>
          <w:ilvl w:val="0"/>
          <w:numId w:val="4"/>
        </w:numPr>
        <w:spacing w:after="0" w:before="0" w:lineRule="auto"/>
        <w:ind w:left="720" w:hanging="360"/>
        <w:rPr>
          <w:sz w:val="24"/>
          <w:szCs w:val="24"/>
        </w:rPr>
      </w:pPr>
      <w:r w:rsidDel="00000000" w:rsidR="00000000" w:rsidRPr="00000000">
        <w:rPr>
          <w:rFonts w:ascii="Lexend" w:cs="Lexend" w:eastAsia="Lexend" w:hAnsi="Lexend"/>
          <w:b w:val="1"/>
          <w:bCs w:val="1"/>
          <w:sz w:val="24"/>
          <w:szCs w:val="24"/>
          <w:rtl w:val="0"/>
        </w:rPr>
        <w:t xml:space="preserve">Be Respectful</w:t>
      </w:r>
      <w:r w:rsidDel="00000000" w:rsidR="00000000" w:rsidRPr="00000000">
        <w:rPr>
          <w:rFonts w:ascii="Lexend" w:cs="Lexend" w:eastAsia="Lexend" w:hAnsi="Lexend"/>
          <w:sz w:val="24"/>
          <w:szCs w:val="24"/>
          <w:rtl w:val="0"/>
        </w:rPr>
        <w:t xml:space="preserve"> – To yourself, others, and the classroom.</w:t>
      </w:r>
    </w:p>
    <w:p w:rsidR="00000000" w:rsidDel="00000000" w:rsidP="00000000" w:rsidRDefault="00000000" w:rsidRPr="00000000" w14:paraId="000000A9">
      <w:pPr>
        <w:numPr>
          <w:ilvl w:val="0"/>
          <w:numId w:val="4"/>
        </w:numPr>
        <w:spacing w:after="0" w:before="0" w:lineRule="auto"/>
        <w:ind w:left="720" w:hanging="360"/>
        <w:rPr>
          <w:sz w:val="24"/>
          <w:szCs w:val="24"/>
        </w:rPr>
      </w:pPr>
      <w:r w:rsidDel="00000000" w:rsidR="00000000" w:rsidRPr="00000000">
        <w:rPr>
          <w:rFonts w:ascii="Lexend" w:cs="Lexend" w:eastAsia="Lexend" w:hAnsi="Lexend"/>
          <w:b w:val="1"/>
          <w:bCs w:val="1"/>
          <w:sz w:val="24"/>
          <w:szCs w:val="24"/>
          <w:rtl w:val="0"/>
        </w:rPr>
        <w:t xml:space="preserve">Be Prepared</w:t>
      </w:r>
      <w:r w:rsidDel="00000000" w:rsidR="00000000" w:rsidRPr="00000000">
        <w:rPr>
          <w:rFonts w:ascii="Lexend" w:cs="Lexend" w:eastAsia="Lexend" w:hAnsi="Lexend"/>
          <w:sz w:val="24"/>
          <w:szCs w:val="24"/>
          <w:rtl w:val="0"/>
        </w:rPr>
        <w:t xml:space="preserve"> – Come with materials and a ready-to-learn attitude.</w:t>
      </w:r>
    </w:p>
    <w:p w:rsidR="00000000" w:rsidDel="00000000" w:rsidP="00000000" w:rsidRDefault="00000000" w:rsidRPr="00000000" w14:paraId="000000AA">
      <w:pPr>
        <w:numPr>
          <w:ilvl w:val="0"/>
          <w:numId w:val="4"/>
        </w:numPr>
        <w:spacing w:after="0" w:before="0" w:lineRule="auto"/>
        <w:ind w:left="720" w:hanging="360"/>
        <w:rPr>
          <w:sz w:val="24"/>
          <w:szCs w:val="24"/>
        </w:rPr>
      </w:pPr>
      <w:r w:rsidDel="00000000" w:rsidR="00000000" w:rsidRPr="00000000">
        <w:rPr>
          <w:rFonts w:ascii="Lexend" w:cs="Lexend" w:eastAsia="Lexend" w:hAnsi="Lexend"/>
          <w:b w:val="1"/>
          <w:bCs w:val="1"/>
          <w:sz w:val="24"/>
          <w:szCs w:val="24"/>
          <w:rtl w:val="0"/>
        </w:rPr>
        <w:t xml:space="preserve">Be Responsible</w:t>
      </w:r>
      <w:r w:rsidDel="00000000" w:rsidR="00000000" w:rsidRPr="00000000">
        <w:rPr>
          <w:rFonts w:ascii="Lexend" w:cs="Lexend" w:eastAsia="Lexend" w:hAnsi="Lexend"/>
          <w:sz w:val="24"/>
          <w:szCs w:val="24"/>
          <w:rtl w:val="0"/>
        </w:rPr>
        <w:t xml:space="preserve"> – Own your work and actions.</w:t>
      </w:r>
    </w:p>
    <w:p w:rsidR="00000000" w:rsidDel="00000000" w:rsidP="00000000" w:rsidRDefault="00000000" w:rsidRPr="00000000" w14:paraId="000000AB">
      <w:pPr>
        <w:numPr>
          <w:ilvl w:val="0"/>
          <w:numId w:val="4"/>
        </w:numPr>
        <w:spacing w:after="0" w:before="0" w:lineRule="auto"/>
        <w:ind w:left="720" w:hanging="360"/>
        <w:rPr>
          <w:sz w:val="24"/>
          <w:szCs w:val="24"/>
        </w:rPr>
      </w:pPr>
      <w:r w:rsidDel="00000000" w:rsidR="00000000" w:rsidRPr="00000000">
        <w:rPr>
          <w:rFonts w:ascii="Lexend" w:cs="Lexend" w:eastAsia="Lexend" w:hAnsi="Lexend"/>
          <w:b w:val="1"/>
          <w:bCs w:val="1"/>
          <w:sz w:val="24"/>
          <w:szCs w:val="24"/>
          <w:rtl w:val="0"/>
        </w:rPr>
        <w:t xml:space="preserve">Follow Directions</w:t>
      </w:r>
      <w:r w:rsidDel="00000000" w:rsidR="00000000" w:rsidRPr="00000000">
        <w:rPr>
          <w:rFonts w:ascii="Lexend" w:cs="Lexend" w:eastAsia="Lexend" w:hAnsi="Lexend"/>
          <w:sz w:val="24"/>
          <w:szCs w:val="24"/>
          <w:rtl w:val="0"/>
        </w:rPr>
        <w:t xml:space="preserve"> – The first time they’re given!</w:t>
      </w:r>
    </w:p>
    <w:p w:rsidR="00000000" w:rsidDel="00000000" w:rsidP="00000000" w:rsidRDefault="00000000" w:rsidRPr="00000000" w14:paraId="000000AC">
      <w:pPr>
        <w:numPr>
          <w:ilvl w:val="0"/>
          <w:numId w:val="4"/>
        </w:numPr>
        <w:spacing w:after="0" w:before="0" w:lineRule="auto"/>
        <w:ind w:left="720" w:hanging="360"/>
        <w:rPr>
          <w:sz w:val="24"/>
          <w:szCs w:val="24"/>
        </w:rPr>
      </w:pPr>
      <w:r w:rsidDel="00000000" w:rsidR="00000000" w:rsidRPr="00000000">
        <w:rPr>
          <w:rFonts w:ascii="Lexend" w:cs="Lexend" w:eastAsia="Lexend" w:hAnsi="Lexend"/>
          <w:b w:val="1"/>
          <w:bCs w:val="1"/>
          <w:sz w:val="24"/>
          <w:szCs w:val="24"/>
          <w:rtl w:val="0"/>
        </w:rPr>
        <w:t xml:space="preserve">Participate - </w:t>
      </w:r>
      <w:r w:rsidDel="00000000" w:rsidR="00000000" w:rsidRPr="00000000">
        <w:rPr>
          <w:rFonts w:ascii="Lexend" w:cs="Lexend" w:eastAsia="Lexend" w:hAnsi="Lexend"/>
          <w:sz w:val="24"/>
          <w:szCs w:val="24"/>
          <w:rtl w:val="0"/>
        </w:rPr>
        <w:t xml:space="preserve">Ask questions, contribute to discussions, and engage in group work.</w:t>
      </w:r>
    </w:p>
    <w:p w:rsidR="00000000" w:rsidDel="00000000" w:rsidP="00000000" w:rsidRDefault="00000000" w:rsidRPr="00000000" w14:paraId="000000AD">
      <w:pPr>
        <w:numPr>
          <w:ilvl w:val="0"/>
          <w:numId w:val="4"/>
        </w:numPr>
        <w:spacing w:after="0" w:before="0" w:lineRule="auto"/>
        <w:ind w:left="720" w:hanging="360"/>
      </w:pPr>
      <w:r w:rsidDel="00000000" w:rsidR="00000000" w:rsidRPr="00000000">
        <w:rPr>
          <w:rFonts w:ascii="Lexend" w:cs="Lexend" w:eastAsia="Lexend" w:hAnsi="Lexend"/>
          <w:b w:val="1"/>
          <w:bCs w:val="1"/>
          <w:sz w:val="24"/>
          <w:szCs w:val="24"/>
          <w:rtl w:val="0"/>
        </w:rPr>
        <w:t xml:space="preserve">Try Your Best</w:t>
      </w:r>
      <w:r w:rsidDel="00000000" w:rsidR="00000000" w:rsidRPr="00000000">
        <w:rPr>
          <w:rFonts w:ascii="Lexend" w:cs="Lexend" w:eastAsia="Lexend" w:hAnsi="Lexend"/>
          <w:sz w:val="24"/>
          <w:szCs w:val="24"/>
          <w:rtl w:val="0"/>
        </w:rPr>
        <w:t xml:space="preserve"> – Mistakes are part of learning!</w:t>
      </w:r>
      <w:r w:rsidDel="00000000" w:rsidR="00000000" w:rsidRPr="00000000">
        <w:rPr>
          <w:rtl w:val="0"/>
        </w:rPr>
      </w:r>
    </w:p>
    <w:p w:rsidR="00000000" w:rsidDel="00000000" w:rsidP="00000000" w:rsidRDefault="00000000" w:rsidRPr="00000000" w14:paraId="000000AE">
      <w:pPr>
        <w:pStyle w:val="Heading2"/>
        <w:rPr>
          <w:rFonts w:ascii="Lexend" w:cs="Lexend" w:eastAsia="Lexend" w:hAnsi="Lexend"/>
          <w:color w:val="000000"/>
        </w:rPr>
      </w:pPr>
      <w:bookmarkStart w:colFirst="0" w:colLast="0" w:name="_hv0q7ri88aol" w:id="16"/>
      <w:bookmarkEnd w:id="16"/>
      <w:r w:rsidDel="00000000" w:rsidR="00000000" w:rsidRPr="00000000">
        <w:rPr>
          <w:rFonts w:ascii="Lexend" w:cs="Lexend" w:eastAsia="Lexend" w:hAnsi="Lexend"/>
          <w:color w:val="000000"/>
          <w:rtl w:val="0"/>
        </w:rPr>
        <w:t xml:space="preserve">Technology</w:t>
      </w:r>
    </w:p>
    <w:p w:rsidR="00000000" w:rsidDel="00000000" w:rsidP="00000000" w:rsidRDefault="00000000" w:rsidRPr="00000000" w14:paraId="000000AF">
      <w:pPr>
        <w:ind w:left="720" w:firstLine="0"/>
        <w:rPr>
          <w:rFonts w:ascii="Lexend" w:cs="Lexend" w:eastAsia="Lexend" w:hAnsi="Lexend"/>
        </w:rPr>
      </w:pPr>
      <w:r w:rsidDel="00000000" w:rsidR="00000000" w:rsidRPr="00000000">
        <w:rPr>
          <w:rFonts w:ascii="Lexend" w:cs="Lexend" w:eastAsia="Lexend" w:hAnsi="Lexend"/>
          <w:rtl w:val="0"/>
        </w:rPr>
        <w:t xml:space="preserve">Cell phones are prohibited. They </w:t>
      </w:r>
      <w:r w:rsidDel="00000000" w:rsidR="00000000" w:rsidRPr="00000000">
        <w:rPr>
          <w:rFonts w:ascii="Lexend" w:cs="Lexend" w:eastAsia="Lexend" w:hAnsi="Lexend"/>
          <w:b w:val="1"/>
          <w:bCs w:val="1"/>
          <w:rtl w:val="0"/>
        </w:rPr>
        <w:t xml:space="preserve">must </w:t>
      </w:r>
      <w:r w:rsidDel="00000000" w:rsidR="00000000" w:rsidRPr="00000000">
        <w:rPr>
          <w:rFonts w:ascii="Lexend" w:cs="Lexend" w:eastAsia="Lexend" w:hAnsi="Lexend"/>
          <w:rtl w:val="0"/>
        </w:rPr>
        <w:t xml:space="preserve">be turned off and placed in a backpack or bag. Not in pockets! Earbuds are also not allowed.</w:t>
      </w:r>
      <w:r w:rsidDel="00000000" w:rsidR="00000000" w:rsidRPr="00000000">
        <w:rPr>
          <w:rFonts w:ascii="Lexend" w:cs="Lexend" w:eastAsia="Lexend" w:hAnsi="Lexend"/>
          <w:rtl w:val="0"/>
        </w:rPr>
        <w:br w:type="textWrapping"/>
      </w:r>
    </w:p>
    <w:p w:rsidR="00000000" w:rsidDel="00000000" w:rsidP="00000000" w:rsidRDefault="00000000" w:rsidRPr="00000000" w14:paraId="000000B0">
      <w:pPr>
        <w:ind w:left="720" w:firstLine="0"/>
        <w:rPr>
          <w:rFonts w:ascii="Lexend" w:cs="Lexend" w:eastAsia="Lexend" w:hAnsi="Lexend"/>
        </w:rPr>
      </w:pPr>
      <w:r w:rsidDel="00000000" w:rsidR="00000000" w:rsidRPr="00000000">
        <w:rPr>
          <w:rFonts w:ascii="Lexend" w:cs="Lexend" w:eastAsia="Lexend" w:hAnsi="Lexend"/>
          <w:rtl w:val="0"/>
        </w:rPr>
        <w:t xml:space="preserve">Personal school laptops will be provided. Devices are to be used for </w:t>
      </w:r>
      <w:r w:rsidDel="00000000" w:rsidR="00000000" w:rsidRPr="00000000">
        <w:rPr>
          <w:rFonts w:ascii="Lexend" w:cs="Lexend" w:eastAsia="Lexend" w:hAnsi="Lexend"/>
          <w:b w:val="1"/>
          <w:bCs w:val="1"/>
          <w:rtl w:val="0"/>
        </w:rPr>
        <w:t xml:space="preserve">educational purposes only </w:t>
      </w:r>
      <w:r w:rsidDel="00000000" w:rsidR="00000000" w:rsidRPr="00000000">
        <w:rPr>
          <w:rFonts w:ascii="Lexend" w:cs="Lexend" w:eastAsia="Lexend" w:hAnsi="Lexend"/>
          <w:sz w:val="24"/>
          <w:szCs w:val="24"/>
          <w:rtl w:val="0"/>
        </w:rPr>
        <w:t xml:space="preserve">and</w:t>
      </w:r>
      <w:r w:rsidDel="00000000" w:rsidR="00000000" w:rsidRPr="00000000">
        <w:rPr>
          <w:rFonts w:ascii="Lexend" w:cs="Lexend" w:eastAsia="Lexend" w:hAnsi="Lexend"/>
          <w:rtl w:val="0"/>
        </w:rPr>
        <w:t xml:space="preserve"> as directed by Mrs. Hooper. </w:t>
      </w:r>
      <w:r w:rsidDel="00000000" w:rsidR="00000000" w:rsidRPr="00000000">
        <w:rPr>
          <w:rFonts w:ascii="Lexend" w:cs="Lexend" w:eastAsia="Lexend" w:hAnsi="Lexend"/>
          <w:rtl w:val="0"/>
        </w:rPr>
        <w:t xml:space="preserve">Accessing games, social media, or other unrelated content is prohibited</w:t>
      </w:r>
      <w:r w:rsidDel="00000000" w:rsidR="00000000" w:rsidRPr="00000000">
        <w:rPr>
          <w:rFonts w:ascii="Lexend" w:cs="Lexend" w:eastAsia="Lexend" w:hAnsi="Lexend"/>
          <w:rtl w:val="0"/>
        </w:rPr>
        <w:t xml:space="preserve"> and will result in disciplinary action and/or loss of laptop privilege.</w:t>
      </w:r>
    </w:p>
    <w:p w:rsidR="00000000" w:rsidDel="00000000" w:rsidP="00000000" w:rsidRDefault="00000000" w:rsidRPr="00000000" w14:paraId="000000B1">
      <w:pPr>
        <w:ind w:left="720" w:firstLine="0"/>
        <w:rPr>
          <w:rFonts w:ascii="Lexend" w:cs="Lexend" w:eastAsia="Lexend" w:hAnsi="Lexend"/>
        </w:rPr>
      </w:pPr>
      <w:r w:rsidDel="00000000" w:rsidR="00000000" w:rsidRPr="00000000">
        <w:rPr>
          <w:rtl w:val="0"/>
        </w:rPr>
      </w:r>
    </w:p>
    <w:p w:rsidR="00000000" w:rsidDel="00000000" w:rsidP="00000000" w:rsidRDefault="00000000" w:rsidRPr="00000000" w14:paraId="000000B2">
      <w:pPr>
        <w:ind w:left="720" w:firstLine="0"/>
        <w:rPr>
          <w:rFonts w:ascii="Lexend" w:cs="Lexend" w:eastAsia="Lexend" w:hAnsi="Lexend"/>
        </w:rPr>
      </w:pPr>
      <w:r w:rsidDel="00000000" w:rsidR="00000000" w:rsidRPr="00000000">
        <w:rPr>
          <w:rFonts w:ascii="Lexend" w:cs="Lexend" w:eastAsia="Lexend" w:hAnsi="Lexend"/>
          <w:rtl w:val="0"/>
        </w:rPr>
        <w:t xml:space="preserve">Calculators are provided for every student. The calculators </w:t>
      </w:r>
      <w:r w:rsidDel="00000000" w:rsidR="00000000" w:rsidRPr="00000000">
        <w:rPr>
          <w:rFonts w:ascii="Lexend" w:cs="Lexend" w:eastAsia="Lexend" w:hAnsi="Lexend"/>
          <w:b w:val="1"/>
          <w:bCs w:val="1"/>
          <w:rtl w:val="0"/>
        </w:rPr>
        <w:t xml:space="preserve">do not </w:t>
      </w:r>
      <w:r w:rsidDel="00000000" w:rsidR="00000000" w:rsidRPr="00000000">
        <w:rPr>
          <w:rFonts w:ascii="Lexend" w:cs="Lexend" w:eastAsia="Lexend" w:hAnsi="Lexend"/>
          <w:rtl w:val="0"/>
        </w:rPr>
        <w:t xml:space="preserve">go home with students. They must stay in the classroom. Each student is responsible for their provided calculator. Lost or damaged calculators will be expected to be replaced.</w:t>
      </w:r>
    </w:p>
    <w:p w:rsidR="00000000" w:rsidDel="00000000" w:rsidP="00000000" w:rsidRDefault="00000000" w:rsidRPr="00000000" w14:paraId="000000B3">
      <w:pPr>
        <w:pStyle w:val="Heading2"/>
        <w:rPr>
          <w:rFonts w:ascii="Lexend" w:cs="Lexend" w:eastAsia="Lexend" w:hAnsi="Lexend"/>
          <w:color w:val="000000"/>
        </w:rPr>
      </w:pPr>
      <w:bookmarkStart w:colFirst="0" w:colLast="0" w:name="_9fqoilh5yr6y" w:id="17"/>
      <w:bookmarkEnd w:id="17"/>
      <w:r w:rsidDel="00000000" w:rsidR="00000000" w:rsidRPr="00000000">
        <w:rPr>
          <w:rFonts w:ascii="Lexend" w:cs="Lexend" w:eastAsia="Lexend" w:hAnsi="Lexend"/>
          <w:color w:val="000000"/>
          <w:rtl w:val="0"/>
        </w:rPr>
        <w:t xml:space="preserve">Rewards and Consequences</w:t>
      </w:r>
    </w:p>
    <w:p w:rsidR="00000000" w:rsidDel="00000000" w:rsidP="00000000" w:rsidRDefault="00000000" w:rsidRPr="00000000" w14:paraId="000000B4">
      <w:pPr>
        <w:rPr>
          <w:rFonts w:ascii="Lexend" w:cs="Lexend" w:eastAsia="Lexend" w:hAnsi="Lexend"/>
          <w:b w:val="1"/>
          <w:bCs w:val="1"/>
          <w:sz w:val="24"/>
          <w:szCs w:val="24"/>
        </w:rPr>
      </w:pPr>
      <w:r w:rsidDel="00000000" w:rsidR="00000000" w:rsidRPr="00000000">
        <w:rPr>
          <w:rFonts w:ascii="Lexend" w:cs="Lexend" w:eastAsia="Lexend" w:hAnsi="Lexend"/>
          <w:b w:val="1"/>
          <w:bCs w:val="1"/>
          <w:sz w:val="24"/>
          <w:szCs w:val="24"/>
          <w:rtl w:val="0"/>
        </w:rPr>
        <w:t xml:space="preserve">Rewards:</w:t>
      </w:r>
    </w:p>
    <w:p w:rsidR="00000000" w:rsidDel="00000000" w:rsidP="00000000" w:rsidRDefault="00000000" w:rsidRPr="00000000" w14:paraId="000000B5">
      <w:pPr>
        <w:ind w:left="720" w:firstLine="0"/>
        <w:rPr>
          <w:rFonts w:ascii="Lexend" w:cs="Lexend" w:eastAsia="Lexend" w:hAnsi="Lexend"/>
          <w:sz w:val="24"/>
          <w:szCs w:val="24"/>
        </w:rPr>
      </w:pPr>
      <w:r w:rsidDel="00000000" w:rsidR="00000000" w:rsidRPr="00000000">
        <w:rPr>
          <w:rFonts w:ascii="Lexend" w:cs="Lexend" w:eastAsia="Lexend" w:hAnsi="Lexend"/>
          <w:sz w:val="24"/>
          <w:szCs w:val="24"/>
          <w:u w:val="single"/>
          <w:rtl w:val="0"/>
        </w:rPr>
        <w:t xml:space="preserve">Semester</w:t>
      </w:r>
      <w:r w:rsidDel="00000000" w:rsidR="00000000" w:rsidRPr="00000000">
        <w:rPr>
          <w:rFonts w:ascii="Lexend" w:cs="Lexend" w:eastAsia="Lexend" w:hAnsi="Lexend"/>
          <w:sz w:val="24"/>
          <w:szCs w:val="24"/>
          <w:rtl w:val="0"/>
        </w:rPr>
        <w:t xml:space="preserve">: Each semester the seventh grade will take a field trip. The students who are able to attend are students who:</w:t>
      </w:r>
    </w:p>
    <w:p w:rsidR="00000000" w:rsidDel="00000000" w:rsidP="00000000" w:rsidRDefault="00000000" w:rsidRPr="00000000" w14:paraId="000000B6">
      <w:pPr>
        <w:numPr>
          <w:ilvl w:val="0"/>
          <w:numId w:val="19"/>
        </w:numPr>
        <w:ind w:left="1440" w:hanging="360"/>
        <w:rPr>
          <w:rFonts w:ascii="Lexend" w:cs="Lexend" w:eastAsia="Lexend" w:hAnsi="Lexend"/>
          <w:sz w:val="24"/>
          <w:szCs w:val="24"/>
        </w:rPr>
      </w:pPr>
      <w:r w:rsidDel="00000000" w:rsidR="00000000" w:rsidRPr="00000000">
        <w:rPr>
          <w:rFonts w:ascii="Lexend" w:cs="Lexend" w:eastAsia="Lexend" w:hAnsi="Lexend"/>
          <w:sz w:val="24"/>
          <w:szCs w:val="24"/>
          <w:rtl w:val="0"/>
        </w:rPr>
        <w:t xml:space="preserve">have not been suspended (OSS or ISS)</w:t>
      </w:r>
    </w:p>
    <w:p w:rsidR="00000000" w:rsidDel="00000000" w:rsidP="00000000" w:rsidRDefault="00000000" w:rsidRPr="00000000" w14:paraId="000000B7">
      <w:pPr>
        <w:numPr>
          <w:ilvl w:val="0"/>
          <w:numId w:val="19"/>
        </w:numPr>
        <w:ind w:left="1440" w:hanging="360"/>
        <w:rPr>
          <w:rFonts w:ascii="Lexend" w:cs="Lexend" w:eastAsia="Lexend" w:hAnsi="Lexend"/>
          <w:sz w:val="24"/>
          <w:szCs w:val="24"/>
        </w:rPr>
      </w:pPr>
      <w:r w:rsidDel="00000000" w:rsidR="00000000" w:rsidRPr="00000000">
        <w:rPr>
          <w:rFonts w:ascii="Lexend" w:cs="Lexend" w:eastAsia="Lexend" w:hAnsi="Lexend"/>
          <w:sz w:val="24"/>
          <w:szCs w:val="24"/>
          <w:rtl w:val="0"/>
        </w:rPr>
        <w:t xml:space="preserve">do not have a write up</w:t>
      </w:r>
    </w:p>
    <w:p w:rsidR="00000000" w:rsidDel="00000000" w:rsidP="00000000" w:rsidRDefault="00000000" w:rsidRPr="00000000" w14:paraId="000000B8">
      <w:pPr>
        <w:numPr>
          <w:ilvl w:val="0"/>
          <w:numId w:val="19"/>
        </w:numPr>
        <w:ind w:left="1440" w:hanging="360"/>
        <w:rPr>
          <w:rFonts w:ascii="Lexend" w:cs="Lexend" w:eastAsia="Lexend" w:hAnsi="Lexend"/>
          <w:sz w:val="24"/>
          <w:szCs w:val="24"/>
        </w:rPr>
      </w:pPr>
      <w:r w:rsidDel="00000000" w:rsidR="00000000" w:rsidRPr="00000000">
        <w:rPr>
          <w:rFonts w:ascii="Lexend" w:cs="Lexend" w:eastAsia="Lexend" w:hAnsi="Lexend"/>
          <w:sz w:val="24"/>
          <w:szCs w:val="24"/>
          <w:rtl w:val="0"/>
        </w:rPr>
        <w:t xml:space="preserve">do not have 10 or more marks (demerits) for the semester</w:t>
      </w:r>
    </w:p>
    <w:p w:rsidR="00000000" w:rsidDel="00000000" w:rsidP="00000000" w:rsidRDefault="00000000" w:rsidRPr="00000000" w14:paraId="000000B9">
      <w:pPr>
        <w:ind w:left="720" w:firstLine="0"/>
        <w:rPr>
          <w:rFonts w:ascii="Lexend" w:cs="Lexend" w:eastAsia="Lexend" w:hAnsi="Lexend"/>
          <w:sz w:val="24"/>
          <w:szCs w:val="24"/>
        </w:rPr>
      </w:pPr>
      <w:r w:rsidDel="00000000" w:rsidR="00000000" w:rsidRPr="00000000">
        <w:rPr>
          <w:rFonts w:ascii="Lexend" w:cs="Lexend" w:eastAsia="Lexend" w:hAnsi="Lexend"/>
          <w:sz w:val="24"/>
          <w:szCs w:val="24"/>
          <w:u w:val="single"/>
          <w:rtl w:val="0"/>
        </w:rPr>
        <w:t xml:space="preserve">Monthly</w:t>
      </w:r>
      <w:r w:rsidDel="00000000" w:rsidR="00000000" w:rsidRPr="00000000">
        <w:rPr>
          <w:rFonts w:ascii="Lexend" w:cs="Lexend" w:eastAsia="Lexend" w:hAnsi="Lexend"/>
          <w:sz w:val="24"/>
          <w:szCs w:val="24"/>
          <w:rtl w:val="0"/>
        </w:rPr>
        <w:t xml:space="preserve">: Each month the seventh graders with no marks will receive a reward decided on by the teachers. This reward may include but is not limited to: ice cream, popcorn/movie lunch, lunch in the classroom, time for games with friends, etc.</w:t>
      </w:r>
    </w:p>
    <w:p w:rsidR="00000000" w:rsidDel="00000000" w:rsidP="00000000" w:rsidRDefault="00000000" w:rsidRPr="00000000" w14:paraId="000000BA">
      <w:pPr>
        <w:ind w:left="720" w:firstLine="0"/>
        <w:rPr>
          <w:rFonts w:ascii="Lexend" w:cs="Lexend" w:eastAsia="Lexend" w:hAnsi="Lexend"/>
          <w:sz w:val="24"/>
          <w:szCs w:val="24"/>
        </w:rPr>
      </w:pPr>
      <w:r w:rsidDel="00000000" w:rsidR="00000000" w:rsidRPr="00000000">
        <w:rPr>
          <w:rFonts w:ascii="Lexend" w:cs="Lexend" w:eastAsia="Lexend" w:hAnsi="Lexend"/>
          <w:sz w:val="24"/>
          <w:szCs w:val="24"/>
          <w:u w:val="single"/>
          <w:rtl w:val="0"/>
        </w:rPr>
        <w:t xml:space="preserve">Weekly:</w:t>
      </w:r>
      <w:r w:rsidDel="00000000" w:rsidR="00000000" w:rsidRPr="00000000">
        <w:rPr>
          <w:rFonts w:ascii="Lexend" w:cs="Lexend" w:eastAsia="Lexend" w:hAnsi="Lexend"/>
          <w:sz w:val="24"/>
          <w:szCs w:val="24"/>
          <w:rtl w:val="0"/>
        </w:rPr>
        <w:t xml:space="preserve"> Each Friday the seventh graders with no marks will have the opportunity to purchase snacks (chips, drinks, etc.). </w:t>
      </w:r>
    </w:p>
    <w:p w:rsidR="00000000" w:rsidDel="00000000" w:rsidP="00000000" w:rsidRDefault="00000000" w:rsidRPr="00000000" w14:paraId="000000BB">
      <w:pPr>
        <w:ind w:left="720" w:firstLine="0"/>
        <w:rPr>
          <w:rFonts w:ascii="Lexend" w:cs="Lexend" w:eastAsia="Lexend" w:hAnsi="Lexend"/>
          <w:sz w:val="24"/>
          <w:szCs w:val="24"/>
        </w:rPr>
      </w:pPr>
      <w:r w:rsidDel="00000000" w:rsidR="00000000" w:rsidRPr="00000000">
        <w:rPr>
          <w:rFonts w:ascii="Lexend" w:cs="Lexend" w:eastAsia="Lexend" w:hAnsi="Lexend"/>
          <w:sz w:val="24"/>
          <w:szCs w:val="24"/>
          <w:rtl w:val="0"/>
        </w:rPr>
        <w:t xml:space="preserve">*The money raised from snack sales will go to class accounts.</w:t>
      </w:r>
    </w:p>
    <w:p w:rsidR="00000000" w:rsidDel="00000000" w:rsidP="00000000" w:rsidRDefault="00000000" w:rsidRPr="00000000" w14:paraId="000000BC">
      <w:pPr>
        <w:ind w:left="720" w:firstLine="0"/>
        <w:rPr>
          <w:rFonts w:ascii="Lexend" w:cs="Lexend" w:eastAsia="Lexend" w:hAnsi="Lexend"/>
          <w:sz w:val="24"/>
          <w:szCs w:val="24"/>
        </w:rPr>
      </w:pPr>
      <w:r w:rsidDel="00000000" w:rsidR="00000000" w:rsidRPr="00000000">
        <w:rPr>
          <w:rtl w:val="0"/>
        </w:rPr>
      </w:r>
    </w:p>
    <w:p w:rsidR="00000000" w:rsidDel="00000000" w:rsidP="00000000" w:rsidRDefault="00000000" w:rsidRPr="00000000" w14:paraId="000000BD">
      <w:pPr>
        <w:ind w:left="0" w:firstLine="0"/>
        <w:rPr>
          <w:rFonts w:ascii="Lexend" w:cs="Lexend" w:eastAsia="Lexend" w:hAnsi="Lexend"/>
          <w:b w:val="1"/>
          <w:bCs w:val="1"/>
          <w:sz w:val="24"/>
          <w:szCs w:val="24"/>
        </w:rPr>
      </w:pPr>
      <w:r w:rsidDel="00000000" w:rsidR="00000000" w:rsidRPr="00000000">
        <w:rPr>
          <w:rFonts w:ascii="Lexend" w:cs="Lexend" w:eastAsia="Lexend" w:hAnsi="Lexend"/>
          <w:b w:val="1"/>
          <w:bCs w:val="1"/>
          <w:sz w:val="24"/>
          <w:szCs w:val="24"/>
          <w:rtl w:val="0"/>
        </w:rPr>
        <w:t xml:space="preserve">Consequences</w:t>
      </w:r>
    </w:p>
    <w:p w:rsidR="00000000" w:rsidDel="00000000" w:rsidP="00000000" w:rsidRDefault="00000000" w:rsidRPr="00000000" w14:paraId="000000BE">
      <w:pPr>
        <w:ind w:left="720" w:firstLine="0"/>
        <w:rPr>
          <w:rFonts w:ascii="Lexend" w:cs="Lexend" w:eastAsia="Lexend" w:hAnsi="Lexend"/>
          <w:sz w:val="24"/>
          <w:szCs w:val="24"/>
        </w:rPr>
      </w:pPr>
      <w:r w:rsidDel="00000000" w:rsidR="00000000" w:rsidRPr="00000000">
        <w:rPr>
          <w:rFonts w:ascii="Lexend" w:cs="Lexend" w:eastAsia="Lexend" w:hAnsi="Lexend"/>
          <w:sz w:val="24"/>
          <w:szCs w:val="24"/>
          <w:rtl w:val="0"/>
        </w:rPr>
        <w:t xml:space="preserve">Students are expected to follow classroom and school rules. If a student chooses not to meet these expectations, they will receive a mark (demerit) as part of our classroom management system. Repeated infractions will lead to further consequences. </w:t>
      </w:r>
    </w:p>
    <w:p w:rsidR="00000000" w:rsidDel="00000000" w:rsidP="00000000" w:rsidRDefault="00000000" w:rsidRPr="00000000" w14:paraId="000000BF">
      <w:pPr>
        <w:ind w:left="720" w:firstLine="0"/>
        <w:rPr>
          <w:rFonts w:ascii="Lexend" w:cs="Lexend" w:eastAsia="Lexend" w:hAnsi="Lexend"/>
          <w:sz w:val="24"/>
          <w:szCs w:val="24"/>
        </w:rPr>
      </w:pPr>
      <w:r w:rsidDel="00000000" w:rsidR="00000000" w:rsidRPr="00000000">
        <w:rPr>
          <w:rFonts w:ascii="Lexend" w:cs="Lexend" w:eastAsia="Lexend" w:hAnsi="Lexend"/>
          <w:sz w:val="24"/>
          <w:szCs w:val="24"/>
          <w:rtl w:val="0"/>
        </w:rPr>
        <w:tab/>
      </w:r>
      <w:r w:rsidDel="00000000" w:rsidR="00000000" w:rsidRPr="00000000">
        <w:rPr>
          <w:rFonts w:ascii="Lexend" w:cs="Lexend" w:eastAsia="Lexend" w:hAnsi="Lexend"/>
          <w:sz w:val="24"/>
          <w:szCs w:val="24"/>
          <w:u w:val="single"/>
          <w:rtl w:val="0"/>
        </w:rPr>
        <w:t xml:space="preserve">1st mark:</w:t>
      </w:r>
      <w:r w:rsidDel="00000000" w:rsidR="00000000" w:rsidRPr="00000000">
        <w:rPr>
          <w:rFonts w:ascii="Lexend" w:cs="Lexend" w:eastAsia="Lexend" w:hAnsi="Lexend"/>
          <w:sz w:val="24"/>
          <w:szCs w:val="24"/>
          <w:rtl w:val="0"/>
        </w:rPr>
        <w:t xml:space="preserve"> Loss of privileges. Penalty.</w:t>
      </w:r>
    </w:p>
    <w:p w:rsidR="00000000" w:rsidDel="00000000" w:rsidP="00000000" w:rsidRDefault="00000000" w:rsidRPr="00000000" w14:paraId="000000C0">
      <w:pPr>
        <w:ind w:left="720" w:firstLine="0"/>
        <w:rPr>
          <w:rFonts w:ascii="Lexend" w:cs="Lexend" w:eastAsia="Lexend" w:hAnsi="Lexend"/>
          <w:sz w:val="24"/>
          <w:szCs w:val="24"/>
        </w:rPr>
      </w:pPr>
      <w:r w:rsidDel="00000000" w:rsidR="00000000" w:rsidRPr="00000000">
        <w:rPr>
          <w:rFonts w:ascii="Lexend" w:cs="Lexend" w:eastAsia="Lexend" w:hAnsi="Lexend"/>
          <w:sz w:val="24"/>
          <w:szCs w:val="24"/>
          <w:rtl w:val="0"/>
        </w:rPr>
        <w:tab/>
      </w:r>
      <w:r w:rsidDel="00000000" w:rsidR="00000000" w:rsidRPr="00000000">
        <w:rPr>
          <w:rFonts w:ascii="Lexend" w:cs="Lexend" w:eastAsia="Lexend" w:hAnsi="Lexend"/>
          <w:sz w:val="24"/>
          <w:szCs w:val="24"/>
          <w:u w:val="single"/>
          <w:rtl w:val="0"/>
        </w:rPr>
        <w:t xml:space="preserve">2nd mark:</w:t>
      </w:r>
      <w:r w:rsidDel="00000000" w:rsidR="00000000" w:rsidRPr="00000000">
        <w:rPr>
          <w:rFonts w:ascii="Lexend" w:cs="Lexend" w:eastAsia="Lexend" w:hAnsi="Lexend"/>
          <w:sz w:val="24"/>
          <w:szCs w:val="24"/>
          <w:rtl w:val="0"/>
        </w:rPr>
        <w:t xml:space="preserve"> Loss of privileges. Penalty.</w:t>
      </w:r>
    </w:p>
    <w:p w:rsidR="00000000" w:rsidDel="00000000" w:rsidP="00000000" w:rsidRDefault="00000000" w:rsidRPr="00000000" w14:paraId="000000C1">
      <w:pPr>
        <w:ind w:left="720" w:firstLine="0"/>
        <w:rPr>
          <w:rFonts w:ascii="Lexend" w:cs="Lexend" w:eastAsia="Lexend" w:hAnsi="Lexend"/>
          <w:sz w:val="24"/>
          <w:szCs w:val="24"/>
        </w:rPr>
      </w:pPr>
      <w:r w:rsidDel="00000000" w:rsidR="00000000" w:rsidRPr="00000000">
        <w:rPr>
          <w:rFonts w:ascii="Lexend" w:cs="Lexend" w:eastAsia="Lexend" w:hAnsi="Lexend"/>
          <w:sz w:val="24"/>
          <w:szCs w:val="24"/>
          <w:rtl w:val="0"/>
        </w:rPr>
        <w:tab/>
      </w:r>
      <w:r w:rsidDel="00000000" w:rsidR="00000000" w:rsidRPr="00000000">
        <w:rPr>
          <w:rFonts w:ascii="Lexend" w:cs="Lexend" w:eastAsia="Lexend" w:hAnsi="Lexend"/>
          <w:sz w:val="24"/>
          <w:szCs w:val="24"/>
          <w:u w:val="single"/>
          <w:rtl w:val="0"/>
        </w:rPr>
        <w:t xml:space="preserve">3rd mark:</w:t>
      </w:r>
      <w:r w:rsidDel="00000000" w:rsidR="00000000" w:rsidRPr="00000000">
        <w:rPr>
          <w:rFonts w:ascii="Lexend" w:cs="Lexend" w:eastAsia="Lexend" w:hAnsi="Lexend"/>
          <w:sz w:val="24"/>
          <w:szCs w:val="24"/>
          <w:rtl w:val="0"/>
        </w:rPr>
        <w:t xml:space="preserve"> Loss of privileges. Penalty. </w:t>
      </w:r>
      <w:r w:rsidDel="00000000" w:rsidR="00000000" w:rsidRPr="00000000">
        <w:rPr>
          <w:rFonts w:ascii="Lexend" w:cs="Lexend" w:eastAsia="Lexend" w:hAnsi="Lexend"/>
          <w:b w:val="1"/>
          <w:bCs w:val="1"/>
          <w:sz w:val="24"/>
          <w:szCs w:val="24"/>
          <w:rtl w:val="0"/>
        </w:rPr>
        <w:t xml:space="preserve">Write Up. </w:t>
      </w:r>
      <w:r w:rsidDel="00000000" w:rsidR="00000000" w:rsidRPr="00000000">
        <w:rPr>
          <w:rFonts w:ascii="Lexend" w:cs="Lexend" w:eastAsia="Lexend" w:hAnsi="Lexend"/>
          <w:sz w:val="24"/>
          <w:szCs w:val="24"/>
          <w:rtl w:val="0"/>
        </w:rPr>
        <w:t xml:space="preserve">Parental Contact.</w:t>
      </w:r>
    </w:p>
    <w:p w:rsidR="00000000" w:rsidDel="00000000" w:rsidP="00000000" w:rsidRDefault="00000000" w:rsidRPr="00000000" w14:paraId="000000C2">
      <w:pPr>
        <w:ind w:left="0" w:firstLine="0"/>
        <w:rPr>
          <w:rFonts w:ascii="Lexend" w:cs="Lexend" w:eastAsia="Lexend" w:hAnsi="Lexend"/>
          <w:sz w:val="24"/>
          <w:szCs w:val="24"/>
        </w:rPr>
      </w:pPr>
      <w:r w:rsidDel="00000000" w:rsidR="00000000" w:rsidRPr="00000000">
        <w:rPr>
          <w:rFonts w:ascii="Lexend" w:cs="Lexend" w:eastAsia="Lexend" w:hAnsi="Lexend"/>
          <w:sz w:val="24"/>
          <w:szCs w:val="24"/>
          <w:rtl w:val="0"/>
        </w:rPr>
        <w:tab/>
        <w:t xml:space="preserve">*Each week the mark count starts over.</w:t>
      </w:r>
    </w:p>
    <w:p w:rsidR="00000000" w:rsidDel="00000000" w:rsidP="00000000" w:rsidRDefault="00000000" w:rsidRPr="00000000" w14:paraId="000000C3">
      <w:pPr>
        <w:pStyle w:val="Subtitle"/>
        <w:spacing w:after="0" w:before="0" w:lineRule="auto"/>
        <w:rPr>
          <w:rFonts w:ascii="Arial" w:cs="Arial" w:eastAsia="Arial" w:hAnsi="Arial"/>
          <w:b w:val="1"/>
          <w:bCs w:val="1"/>
          <w:i w:val="0"/>
          <w:iCs w:val="0"/>
          <w:color w:val="000000"/>
          <w:sz w:val="26"/>
          <w:szCs w:val="26"/>
        </w:rPr>
      </w:pPr>
      <w:bookmarkStart w:colFirst="0" w:colLast="0" w:name="_i3du4cu7ksy" w:id="18"/>
      <w:bookmarkEnd w:id="18"/>
      <w:r w:rsidDel="00000000" w:rsidR="00000000" w:rsidRPr="00000000">
        <w:rPr>
          <w:rFonts w:ascii="Arial" w:cs="Arial" w:eastAsia="Arial" w:hAnsi="Arial"/>
          <w:b w:val="1"/>
          <w:bCs w:val="1"/>
          <w:i w:val="0"/>
          <w:iCs w:val="0"/>
          <w:color w:val="000000"/>
          <w:sz w:val="26"/>
          <w:szCs w:val="26"/>
          <w:rtl w:val="0"/>
        </w:rPr>
        <w:t xml:space="preserve">Plagiarism</w:t>
      </w:r>
    </w:p>
    <w:p w:rsidR="00000000" w:rsidDel="00000000" w:rsidP="00000000" w:rsidRDefault="00000000" w:rsidRPr="00000000" w14:paraId="000000C4">
      <w:pPr>
        <w:spacing w:line="276" w:lineRule="auto"/>
        <w:rPr>
          <w:rFonts w:ascii="Rubik" w:cs="Rubik" w:eastAsia="Rubik" w:hAnsi="Rubik"/>
          <w:sz w:val="24"/>
          <w:szCs w:val="24"/>
        </w:rPr>
      </w:pPr>
      <w:r w:rsidDel="00000000" w:rsidR="00000000" w:rsidRPr="00000000">
        <w:rPr>
          <w:rtl w:val="0"/>
        </w:rPr>
      </w:r>
    </w:p>
    <w:p w:rsidR="00000000" w:rsidDel="00000000" w:rsidP="00000000" w:rsidRDefault="00000000" w:rsidRPr="00000000" w14:paraId="000000C5">
      <w:pPr>
        <w:numPr>
          <w:ilvl w:val="0"/>
          <w:numId w:val="18"/>
        </w:numPr>
        <w:spacing w:after="200" w:line="276" w:lineRule="auto"/>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Include plagiarism regarding generative AI (see board policy)</w:t>
      </w:r>
    </w:p>
    <w:p w:rsidR="00000000" w:rsidDel="00000000" w:rsidP="00000000" w:rsidRDefault="00000000" w:rsidRPr="00000000" w14:paraId="000000C6">
      <w:pPr>
        <w:numPr>
          <w:ilvl w:val="0"/>
          <w:numId w:val="18"/>
        </w:numPr>
        <w:spacing w:after="200" w:line="276" w:lineRule="auto"/>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Include this statement and everything below it:</w:t>
      </w:r>
    </w:p>
    <w:p w:rsidR="00000000" w:rsidDel="00000000" w:rsidP="00000000" w:rsidRDefault="00000000" w:rsidRPr="00000000" w14:paraId="000000C7">
      <w:pPr>
        <w:numPr>
          <w:ilvl w:val="1"/>
          <w:numId w:val="18"/>
        </w:numPr>
        <w:spacing w:after="200" w:line="276" w:lineRule="auto"/>
        <w:ind w:left="144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According to Harbrace Handbook, 15th edition: Plagiarism is defined as “presenting someone else’s ideas, research, or opinions as your own without proper documentation, even if it has been rephrased.”</w:t>
      </w:r>
    </w:p>
    <w:p w:rsidR="00000000" w:rsidDel="00000000" w:rsidP="00000000" w:rsidRDefault="00000000" w:rsidRPr="00000000" w14:paraId="000000C8">
      <w:pPr>
        <w:numPr>
          <w:ilvl w:val="0"/>
          <w:numId w:val="18"/>
        </w:numPr>
        <w:spacing w:after="200" w:line="276" w:lineRule="auto"/>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This includes but is not limited to:</w:t>
      </w:r>
    </w:p>
    <w:p w:rsidR="00000000" w:rsidDel="00000000" w:rsidP="00000000" w:rsidRDefault="00000000" w:rsidRPr="00000000" w14:paraId="000000C9">
      <w:pPr>
        <w:numPr>
          <w:ilvl w:val="1"/>
          <w:numId w:val="18"/>
        </w:numPr>
        <w:spacing w:after="200" w:line="276" w:lineRule="auto"/>
        <w:ind w:left="144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Copying verbatim all or part of another’s written work;</w:t>
      </w:r>
    </w:p>
    <w:p w:rsidR="00000000" w:rsidDel="00000000" w:rsidP="00000000" w:rsidRDefault="00000000" w:rsidRPr="00000000" w14:paraId="000000CA">
      <w:pPr>
        <w:numPr>
          <w:ilvl w:val="1"/>
          <w:numId w:val="18"/>
        </w:numPr>
        <w:spacing w:after="200" w:line="276" w:lineRule="auto"/>
        <w:ind w:left="144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Using phrases, figures, or illustrations without citing the source;</w:t>
      </w:r>
    </w:p>
    <w:p w:rsidR="00000000" w:rsidDel="00000000" w:rsidP="00000000" w:rsidRDefault="00000000" w:rsidRPr="00000000" w14:paraId="000000CB">
      <w:pPr>
        <w:numPr>
          <w:ilvl w:val="1"/>
          <w:numId w:val="18"/>
        </w:numPr>
        <w:spacing w:after="200" w:line="276" w:lineRule="auto"/>
        <w:ind w:left="144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Paraphrasing ideas, conclusions, or research without citing the source;</w:t>
      </w:r>
    </w:p>
    <w:p w:rsidR="00000000" w:rsidDel="00000000" w:rsidP="00000000" w:rsidRDefault="00000000" w:rsidRPr="00000000" w14:paraId="000000CC">
      <w:pPr>
        <w:numPr>
          <w:ilvl w:val="1"/>
          <w:numId w:val="18"/>
        </w:numPr>
        <w:spacing w:after="200" w:line="276" w:lineRule="auto"/>
        <w:ind w:left="144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Using all or part of a literary plot, poem, or film without attributing the work to its creator.</w:t>
      </w:r>
    </w:p>
    <w:p w:rsidR="00000000" w:rsidDel="00000000" w:rsidP="00000000" w:rsidRDefault="00000000" w:rsidRPr="00000000" w14:paraId="000000CD">
      <w:pPr>
        <w:numPr>
          <w:ilvl w:val="0"/>
          <w:numId w:val="18"/>
        </w:numPr>
        <w:spacing w:after="200" w:line="276" w:lineRule="auto"/>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Consequences of Plagiarism</w:t>
      </w:r>
    </w:p>
    <w:p w:rsidR="00000000" w:rsidDel="00000000" w:rsidP="00000000" w:rsidRDefault="00000000" w:rsidRPr="00000000" w14:paraId="000000CE">
      <w:pPr>
        <w:numPr>
          <w:ilvl w:val="1"/>
          <w:numId w:val="18"/>
        </w:numPr>
        <w:spacing w:after="200" w:line="276" w:lineRule="auto"/>
        <w:ind w:left="144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Plagiarism is a form of stealing and academic fraud. Students who are found guilty of plagiarism have the option of either redoing the assignment within a specified time period and accept a letter drop or taking a zero on the assignment. Parents are to be involved in making this decision.</w:t>
      </w:r>
    </w:p>
    <w:p w:rsidR="00000000" w:rsidDel="00000000" w:rsidP="00000000" w:rsidRDefault="00000000" w:rsidRPr="00000000" w14:paraId="000000CF">
      <w:pPr>
        <w:ind w:left="0" w:firstLine="0"/>
        <w:rPr>
          <w:rFonts w:ascii="Lexend" w:cs="Lexend" w:eastAsia="Lexend" w:hAnsi="Lexend"/>
          <w:sz w:val="24"/>
          <w:szCs w:val="24"/>
        </w:rPr>
      </w:pPr>
      <w:r w:rsidDel="00000000" w:rsidR="00000000" w:rsidRPr="00000000">
        <w:rPr>
          <w:rtl w:val="0"/>
        </w:rPr>
      </w:r>
    </w:p>
    <w:p w:rsidR="00000000" w:rsidDel="00000000" w:rsidP="00000000" w:rsidRDefault="00000000" w:rsidRPr="00000000" w14:paraId="000000D0">
      <w:pPr>
        <w:rPr>
          <w:rFonts w:ascii="Arial" w:cs="Arial" w:eastAsia="Arial" w:hAnsi="Arial"/>
          <w:b w:val="1"/>
          <w:bCs w:val="1"/>
          <w:sz w:val="26"/>
          <w:szCs w:val="26"/>
        </w:rPr>
      </w:pPr>
      <w:r w:rsidDel="00000000" w:rsidR="00000000" w:rsidRPr="00000000">
        <w:rPr>
          <w:rFonts w:ascii="Arial" w:cs="Arial" w:eastAsia="Arial" w:hAnsi="Arial"/>
          <w:b w:val="1"/>
          <w:bCs w:val="1"/>
          <w:sz w:val="26"/>
          <w:szCs w:val="26"/>
          <w:rtl w:val="0"/>
        </w:rPr>
        <w:t xml:space="preserve">Religion in the Classroom</w:t>
      </w:r>
    </w:p>
    <w:p w:rsidR="00000000" w:rsidDel="00000000" w:rsidP="00000000" w:rsidRDefault="00000000" w:rsidRPr="00000000" w14:paraId="000000D1">
      <w:pPr>
        <w:spacing w:line="276" w:lineRule="auto"/>
        <w:rPr>
          <w:rFonts w:ascii="Arial" w:cs="Arial" w:eastAsia="Arial" w:hAnsi="Arial"/>
          <w:sz w:val="18"/>
          <w:szCs w:val="18"/>
        </w:rPr>
      </w:pPr>
      <w:r w:rsidDel="00000000" w:rsidR="00000000" w:rsidRPr="00000000">
        <w:rPr>
          <w:rtl w:val="0"/>
        </w:rPr>
      </w:r>
    </w:p>
    <w:p w:rsidR="00000000" w:rsidDel="00000000" w:rsidP="00000000" w:rsidRDefault="00000000" w:rsidRPr="00000000" w14:paraId="000000D2">
      <w:pPr>
        <w:spacing w:after="200" w:line="276"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The Board affirms that it is essential that the teaching about religion - and not of a religion be conducted in a factual, objective, and respectful manner in accordance with the following guidelines:</w:t>
      </w:r>
    </w:p>
    <w:p w:rsidR="00000000" w:rsidDel="00000000" w:rsidP="00000000" w:rsidRDefault="00000000" w:rsidRPr="00000000" w14:paraId="000000D3">
      <w:pPr>
        <w:spacing w:before="240" w:line="276"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1.     Religious themes may be a part of the curriculum for school-sponsored activities and programs provided it is essential to the learning experience in the various fields of study and is presented objectively;</w:t>
      </w:r>
    </w:p>
    <w:p w:rsidR="00000000" w:rsidDel="00000000" w:rsidP="00000000" w:rsidRDefault="00000000" w:rsidRPr="00000000" w14:paraId="000000D4">
      <w:pPr>
        <w:spacing w:before="240" w:line="276" w:lineRule="auto"/>
        <w:jc w:val="both"/>
        <w:rPr>
          <w:rFonts w:ascii="Arial" w:cs="Arial" w:eastAsia="Arial" w:hAnsi="Arial"/>
          <w:sz w:val="24"/>
          <w:szCs w:val="24"/>
          <w:vertAlign w:val="superscript"/>
        </w:rPr>
      </w:pPr>
      <w:r w:rsidDel="00000000" w:rsidR="00000000" w:rsidRPr="00000000">
        <w:rPr>
          <w:rFonts w:ascii="Arial" w:cs="Arial" w:eastAsia="Arial" w:hAnsi="Arial"/>
          <w:sz w:val="24"/>
          <w:szCs w:val="24"/>
          <w:rtl w:val="0"/>
        </w:rPr>
        <w:t xml:space="preserve">2.     The inclusion of religion shall be for educational purposes only;</w:t>
      </w:r>
      <w:r w:rsidDel="00000000" w:rsidR="00000000" w:rsidRPr="00000000">
        <w:rPr>
          <w:rFonts w:ascii="Arial" w:cs="Arial" w:eastAsia="Arial" w:hAnsi="Arial"/>
          <w:sz w:val="24"/>
          <w:szCs w:val="24"/>
          <w:vertAlign w:val="superscript"/>
          <w:rtl w:val="0"/>
        </w:rPr>
        <w:t xml:space="preserve">1</w:t>
      </w:r>
    </w:p>
    <w:p w:rsidR="00000000" w:rsidDel="00000000" w:rsidP="00000000" w:rsidRDefault="00000000" w:rsidRPr="00000000" w14:paraId="000000D5">
      <w:pPr>
        <w:spacing w:before="240" w:line="276" w:lineRule="auto"/>
        <w:jc w:val="both"/>
        <w:rPr>
          <w:rFonts w:ascii="Arial" w:cs="Arial" w:eastAsia="Arial" w:hAnsi="Arial"/>
          <w:sz w:val="24"/>
          <w:szCs w:val="24"/>
          <w:vertAlign w:val="superscript"/>
        </w:rPr>
      </w:pPr>
      <w:r w:rsidDel="00000000" w:rsidR="00000000" w:rsidRPr="00000000">
        <w:rPr>
          <w:rFonts w:ascii="Arial" w:cs="Arial" w:eastAsia="Arial" w:hAnsi="Arial"/>
          <w:sz w:val="24"/>
          <w:szCs w:val="24"/>
          <w:rtl w:val="0"/>
        </w:rPr>
        <w:t xml:space="preserve">3.    The emphasis on religious themes should be only as extensive as necessary for a balanced and comprehensive study of the curriculum. Such studies shall never be used to proselytize, establish, foster, or demean any particular religion, religious tenets, or beliefs; and</w:t>
      </w:r>
      <w:r w:rsidDel="00000000" w:rsidR="00000000" w:rsidRPr="00000000">
        <w:rPr>
          <w:rFonts w:ascii="Arial" w:cs="Arial" w:eastAsia="Arial" w:hAnsi="Arial"/>
          <w:sz w:val="24"/>
          <w:szCs w:val="24"/>
          <w:vertAlign w:val="superscript"/>
          <w:rtl w:val="0"/>
        </w:rPr>
        <w:t xml:space="preserve">1</w:t>
      </w:r>
    </w:p>
    <w:p w:rsidR="00000000" w:rsidDel="00000000" w:rsidP="00000000" w:rsidRDefault="00000000" w:rsidRPr="00000000" w14:paraId="000000D6">
      <w:pPr>
        <w:spacing w:before="240" w:line="276"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4.     Student-initiated expressions to questions or assignments which reflect their beliefs or non-beliefs about a religious theme shall be accommodated.</w:t>
      </w:r>
    </w:p>
    <w:p w:rsidR="00000000" w:rsidDel="00000000" w:rsidP="00000000" w:rsidRDefault="00000000" w:rsidRPr="00000000" w14:paraId="000000D7">
      <w:pPr>
        <w:ind w:left="0" w:firstLine="0"/>
        <w:rPr>
          <w:rFonts w:ascii="Lexend" w:cs="Lexend" w:eastAsia="Lexend" w:hAnsi="Lexend"/>
          <w:sz w:val="24"/>
          <w:szCs w:val="24"/>
        </w:rPr>
      </w:pPr>
      <w:r w:rsidDel="00000000" w:rsidR="00000000" w:rsidRPr="00000000">
        <w:rPr>
          <w:rtl w:val="0"/>
        </w:rPr>
      </w:r>
    </w:p>
    <w:p w:rsidR="00000000" w:rsidDel="00000000" w:rsidP="00000000" w:rsidRDefault="00000000" w:rsidRPr="00000000" w14:paraId="000000D8">
      <w:pPr>
        <w:ind w:left="0" w:firstLine="0"/>
        <w:rPr>
          <w:rFonts w:ascii="Lexend" w:cs="Lexend" w:eastAsia="Lexend" w:hAnsi="Lexend"/>
          <w:sz w:val="24"/>
          <w:szCs w:val="24"/>
        </w:rPr>
      </w:pPr>
      <w:r w:rsidDel="00000000" w:rsidR="00000000" w:rsidRPr="00000000">
        <w:rPr>
          <w:rtl w:val="0"/>
        </w:rPr>
      </w:r>
    </w:p>
    <w:p w:rsidR="00000000" w:rsidDel="00000000" w:rsidP="00000000" w:rsidRDefault="00000000" w:rsidRPr="00000000" w14:paraId="000000D9">
      <w:pPr>
        <w:pStyle w:val="Heading1"/>
        <w:spacing w:after="240" w:before="240" w:lineRule="auto"/>
        <w:rPr>
          <w:rFonts w:ascii="Lexend" w:cs="Lexend" w:eastAsia="Lexend" w:hAnsi="Lexend"/>
        </w:rPr>
      </w:pPr>
      <w:bookmarkStart w:colFirst="0" w:colLast="0" w:name="_v6puxg3dbv3z" w:id="19"/>
      <w:bookmarkEnd w:id="19"/>
      <w:r w:rsidDel="00000000" w:rsidR="00000000" w:rsidRPr="00000000">
        <w:rPr>
          <w:rFonts w:ascii="Lexend" w:cs="Lexend" w:eastAsia="Lexend" w:hAnsi="Lexend"/>
          <w:rtl w:val="0"/>
        </w:rPr>
        <w:t xml:space="preserve">Syllabus Acknowledgment Form</w:t>
      </w:r>
    </w:p>
    <w:p w:rsidR="00000000" w:rsidDel="00000000" w:rsidP="00000000" w:rsidRDefault="00000000" w:rsidRPr="00000000" w14:paraId="000000DA">
      <w:pPr>
        <w:spacing w:after="240" w:before="240" w:lineRule="auto"/>
        <w:rPr>
          <w:rFonts w:ascii="Lexend" w:cs="Lexend" w:eastAsia="Lexend" w:hAnsi="Lexend"/>
          <w:sz w:val="24"/>
          <w:szCs w:val="24"/>
        </w:rPr>
      </w:pPr>
      <w:r w:rsidDel="00000000" w:rsidR="00000000" w:rsidRPr="00000000">
        <w:rPr>
          <w:rFonts w:ascii="Lexend" w:cs="Lexend" w:eastAsia="Lexend" w:hAnsi="Lexend"/>
          <w:sz w:val="24"/>
          <w:szCs w:val="24"/>
          <w:rtl w:val="0"/>
        </w:rPr>
        <w:t xml:space="preserve">Dear Families,</w:t>
        <w:br w:type="textWrapping"/>
        <w:tab/>
        <w:t xml:space="preserve">Welcome to 7th Grade Math! I’m excited for a year of growth and learning. Please review the </w:t>
      </w:r>
      <w:r w:rsidDel="00000000" w:rsidR="00000000" w:rsidRPr="00000000">
        <w:rPr>
          <w:rFonts w:ascii="Lexend" w:cs="Lexend" w:eastAsia="Lexend" w:hAnsi="Lexend"/>
          <w:b w:val="1"/>
          <w:bCs w:val="1"/>
          <w:sz w:val="24"/>
          <w:szCs w:val="24"/>
          <w:rtl w:val="0"/>
        </w:rPr>
        <w:t xml:space="preserve">full</w:t>
      </w:r>
      <w:r w:rsidDel="00000000" w:rsidR="00000000" w:rsidRPr="00000000">
        <w:rPr>
          <w:rFonts w:ascii="Lexend" w:cs="Lexend" w:eastAsia="Lexend" w:hAnsi="Lexend"/>
          <w:sz w:val="24"/>
          <w:szCs w:val="24"/>
          <w:rtl w:val="0"/>
        </w:rPr>
        <w:t xml:space="preserve"> syllabus with your child, then sign and return the acknowledgement below to confirm that you both understand and agree to our classroom expectations and policies. Please return this page only. Keep the rest of the syllabus for your records. Thank you for your support!</w:t>
      </w:r>
    </w:p>
    <w:p w:rsidR="00000000" w:rsidDel="00000000" w:rsidP="00000000" w:rsidRDefault="00000000" w:rsidRPr="00000000" w14:paraId="000000DB">
      <w:pPr>
        <w:spacing w:after="240" w:before="240" w:lineRule="auto"/>
        <w:rPr>
          <w:rFonts w:ascii="Lexend" w:cs="Lexend" w:eastAsia="Lexend" w:hAnsi="Lexend"/>
          <w:b w:val="1"/>
          <w:bCs w:val="1"/>
          <w:sz w:val="24"/>
          <w:szCs w:val="24"/>
        </w:rPr>
      </w:pPr>
      <w:r w:rsidDel="00000000" w:rsidR="00000000" w:rsidRPr="00000000">
        <w:rPr>
          <w:rFonts w:ascii="Lexend" w:cs="Lexend" w:eastAsia="Lexend" w:hAnsi="Lexend"/>
          <w:sz w:val="24"/>
          <w:szCs w:val="24"/>
          <w:rtl w:val="0"/>
        </w:rPr>
        <w:t xml:space="preserve">— </w:t>
      </w:r>
      <w:r w:rsidDel="00000000" w:rsidR="00000000" w:rsidRPr="00000000">
        <w:rPr>
          <w:rFonts w:ascii="Lexend" w:cs="Lexend" w:eastAsia="Lexend" w:hAnsi="Lexend"/>
          <w:b w:val="1"/>
          <w:bCs w:val="1"/>
          <w:sz w:val="24"/>
          <w:szCs w:val="24"/>
          <w:rtl w:val="0"/>
        </w:rPr>
        <w:t xml:space="preserve">Mrs. Hooper</w:t>
      </w:r>
    </w:p>
    <w:p w:rsidR="00000000" w:rsidDel="00000000" w:rsidP="00000000" w:rsidRDefault="00000000" w:rsidRPr="00000000" w14:paraId="000000DC">
      <w:pPr>
        <w:rPr>
          <w:rFonts w:ascii="Lexend" w:cs="Lexend" w:eastAsia="Lexend" w:hAnsi="Lexend"/>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DD">
      <w:pPr>
        <w:rPr>
          <w:rFonts w:ascii="Lexend" w:cs="Lexend" w:eastAsia="Lexend" w:hAnsi="Lexend"/>
          <w:sz w:val="24"/>
          <w:szCs w:val="24"/>
        </w:rPr>
      </w:pPr>
      <w:r w:rsidDel="00000000" w:rsidR="00000000" w:rsidRPr="00000000">
        <w:rPr>
          <w:rtl w:val="0"/>
        </w:rPr>
      </w:r>
    </w:p>
    <w:p w:rsidR="00000000" w:rsidDel="00000000" w:rsidP="00000000" w:rsidRDefault="00000000" w:rsidRPr="00000000" w14:paraId="000000DE">
      <w:pPr>
        <w:rPr>
          <w:rFonts w:ascii="Lexend" w:cs="Lexend" w:eastAsia="Lexend" w:hAnsi="Lexend"/>
          <w:sz w:val="24"/>
          <w:szCs w:val="24"/>
        </w:rPr>
      </w:pPr>
      <w:r w:rsidDel="00000000" w:rsidR="00000000" w:rsidRPr="00000000">
        <w:rPr>
          <w:rtl w:val="0"/>
        </w:rPr>
      </w:r>
    </w:p>
    <w:p w:rsidR="00000000" w:rsidDel="00000000" w:rsidP="00000000" w:rsidRDefault="00000000" w:rsidRPr="00000000" w14:paraId="000000DF">
      <w:pPr>
        <w:keepNext w:val="0"/>
        <w:keepLines w:val="0"/>
        <w:rPr>
          <w:rFonts w:ascii="Lexend" w:cs="Lexend" w:eastAsia="Lexend" w:hAnsi="Lexend"/>
          <w:b w:val="1"/>
          <w:bCs w:val="1"/>
          <w:sz w:val="24"/>
          <w:szCs w:val="24"/>
        </w:rPr>
      </w:pPr>
      <w:r w:rsidDel="00000000" w:rsidR="00000000" w:rsidRPr="00000000">
        <w:rPr>
          <w:rFonts w:ascii="Lexend" w:cs="Lexend" w:eastAsia="Lexend" w:hAnsi="Lexend"/>
          <w:b w:val="1"/>
          <w:bCs w:val="1"/>
          <w:sz w:val="24"/>
          <w:szCs w:val="24"/>
          <w:rtl w:val="0"/>
        </w:rPr>
        <w:t xml:space="preserve">Student Acknowledgment</w:t>
      </w:r>
    </w:p>
    <w:p w:rsidR="00000000" w:rsidDel="00000000" w:rsidP="00000000" w:rsidRDefault="00000000" w:rsidRPr="00000000" w14:paraId="000000E0">
      <w:pPr>
        <w:spacing w:after="240" w:before="240" w:lineRule="auto"/>
        <w:rPr>
          <w:rFonts w:ascii="Lexend" w:cs="Lexend" w:eastAsia="Lexend" w:hAnsi="Lexend"/>
          <w:sz w:val="24"/>
          <w:szCs w:val="24"/>
        </w:rPr>
      </w:pPr>
      <w:r w:rsidDel="00000000" w:rsidR="00000000" w:rsidRPr="00000000">
        <w:rPr>
          <w:rFonts w:ascii="Lexend" w:cs="Lexend" w:eastAsia="Lexend" w:hAnsi="Lexend"/>
          <w:sz w:val="24"/>
          <w:szCs w:val="24"/>
          <w:rtl w:val="0"/>
        </w:rPr>
        <w:t xml:space="preserve">I have read and understood the expectations for 7th Grade Math. I agree to follow the classroom rules, be responsible for my learning, and do my best this year.</w:t>
      </w:r>
    </w:p>
    <w:p w:rsidR="00000000" w:rsidDel="00000000" w:rsidP="00000000" w:rsidRDefault="00000000" w:rsidRPr="00000000" w14:paraId="000000E1">
      <w:pPr>
        <w:rPr>
          <w:rFonts w:ascii="Lexend" w:cs="Lexend" w:eastAsia="Lexend" w:hAnsi="Lexend"/>
          <w:sz w:val="24"/>
          <w:szCs w:val="24"/>
        </w:rPr>
      </w:pPr>
      <w:r w:rsidDel="00000000" w:rsidR="00000000" w:rsidRPr="00000000">
        <w:rPr>
          <w:rtl w:val="0"/>
        </w:rPr>
      </w:r>
    </w:p>
    <w:p w:rsidR="00000000" w:rsidDel="00000000" w:rsidP="00000000" w:rsidRDefault="00000000" w:rsidRPr="00000000" w14:paraId="000000E2">
      <w:pPr>
        <w:rPr>
          <w:rFonts w:ascii="Lexend" w:cs="Lexend" w:eastAsia="Lexend" w:hAnsi="Lexend"/>
          <w:b w:val="1"/>
          <w:bCs w:val="1"/>
          <w:sz w:val="24"/>
          <w:szCs w:val="24"/>
        </w:rPr>
      </w:pPr>
      <w:r w:rsidDel="00000000" w:rsidR="00000000" w:rsidRPr="00000000">
        <w:rPr>
          <w:rFonts w:ascii="Lexend" w:cs="Lexend" w:eastAsia="Lexend" w:hAnsi="Lexend"/>
          <w:b w:val="1"/>
          <w:bCs w:val="1"/>
          <w:sz w:val="24"/>
          <w:szCs w:val="24"/>
          <w:rtl w:val="0"/>
        </w:rPr>
        <w:t xml:space="preserve">Student Name (Printed): _________________________</w:t>
      </w:r>
    </w:p>
    <w:p w:rsidR="00000000" w:rsidDel="00000000" w:rsidP="00000000" w:rsidRDefault="00000000" w:rsidRPr="00000000" w14:paraId="000000E3">
      <w:pPr>
        <w:rPr>
          <w:rFonts w:ascii="Lexend" w:cs="Lexend" w:eastAsia="Lexend" w:hAnsi="Lexend"/>
          <w:b w:val="1"/>
          <w:bCs w:val="1"/>
          <w:sz w:val="24"/>
          <w:szCs w:val="24"/>
        </w:rPr>
      </w:pPr>
      <w:r w:rsidDel="00000000" w:rsidR="00000000" w:rsidRPr="00000000">
        <w:rPr>
          <w:rtl w:val="0"/>
        </w:rPr>
      </w:r>
    </w:p>
    <w:p w:rsidR="00000000" w:rsidDel="00000000" w:rsidP="00000000" w:rsidRDefault="00000000" w:rsidRPr="00000000" w14:paraId="000000E4">
      <w:pPr>
        <w:rPr>
          <w:rFonts w:ascii="Lexend" w:cs="Lexend" w:eastAsia="Lexend" w:hAnsi="Lexend"/>
          <w:b w:val="1"/>
          <w:bCs w:val="1"/>
          <w:sz w:val="24"/>
          <w:szCs w:val="24"/>
        </w:rPr>
      </w:pPr>
      <w:r w:rsidDel="00000000" w:rsidR="00000000" w:rsidRPr="00000000">
        <w:rPr>
          <w:rtl w:val="0"/>
        </w:rPr>
      </w:r>
    </w:p>
    <w:p w:rsidR="00000000" w:rsidDel="00000000" w:rsidP="00000000" w:rsidRDefault="00000000" w:rsidRPr="00000000" w14:paraId="000000E5">
      <w:pPr>
        <w:rPr>
          <w:rFonts w:ascii="Lexend" w:cs="Lexend" w:eastAsia="Lexend" w:hAnsi="Lexend"/>
          <w:b w:val="1"/>
          <w:bCs w:val="1"/>
          <w:sz w:val="24"/>
          <w:szCs w:val="24"/>
        </w:rPr>
      </w:pPr>
      <w:r w:rsidDel="00000000" w:rsidR="00000000" w:rsidRPr="00000000">
        <w:rPr>
          <w:rFonts w:ascii="Lexend" w:cs="Lexend" w:eastAsia="Lexend" w:hAnsi="Lexend"/>
          <w:b w:val="1"/>
          <w:bCs w:val="1"/>
          <w:sz w:val="24"/>
          <w:szCs w:val="24"/>
          <w:rtl w:val="0"/>
        </w:rPr>
        <w:t xml:space="preserve">Student Signature: ________________________</w:t>
      </w:r>
    </w:p>
    <w:p w:rsidR="00000000" w:rsidDel="00000000" w:rsidP="00000000" w:rsidRDefault="00000000" w:rsidRPr="00000000" w14:paraId="000000E6">
      <w:pPr>
        <w:rPr>
          <w:rFonts w:ascii="Lexend" w:cs="Lexend" w:eastAsia="Lexend" w:hAnsi="Lexend"/>
          <w:b w:val="1"/>
          <w:bCs w:val="1"/>
          <w:sz w:val="24"/>
          <w:szCs w:val="24"/>
        </w:rPr>
      </w:pPr>
      <w:r w:rsidDel="00000000" w:rsidR="00000000" w:rsidRPr="00000000">
        <w:rPr>
          <w:rtl w:val="0"/>
        </w:rPr>
      </w:r>
    </w:p>
    <w:p w:rsidR="00000000" w:rsidDel="00000000" w:rsidP="00000000" w:rsidRDefault="00000000" w:rsidRPr="00000000" w14:paraId="000000E7">
      <w:pPr>
        <w:rPr>
          <w:rFonts w:ascii="Lexend" w:cs="Lexend" w:eastAsia="Lexend" w:hAnsi="Lexend"/>
          <w:b w:val="1"/>
          <w:bCs w:val="1"/>
          <w:sz w:val="24"/>
          <w:szCs w:val="24"/>
        </w:rPr>
      </w:pPr>
      <w:r w:rsidDel="00000000" w:rsidR="00000000" w:rsidRPr="00000000">
        <w:rPr>
          <w:rtl w:val="0"/>
        </w:rPr>
      </w:r>
    </w:p>
    <w:p w:rsidR="00000000" w:rsidDel="00000000" w:rsidP="00000000" w:rsidRDefault="00000000" w:rsidRPr="00000000" w14:paraId="000000E8">
      <w:pPr>
        <w:rPr>
          <w:rFonts w:ascii="Lexend" w:cs="Lexend" w:eastAsia="Lexend" w:hAnsi="Lexend"/>
          <w:b w:val="1"/>
          <w:bCs w:val="1"/>
          <w:sz w:val="24"/>
          <w:szCs w:val="24"/>
        </w:rPr>
      </w:pPr>
      <w:r w:rsidDel="00000000" w:rsidR="00000000" w:rsidRPr="00000000">
        <w:rPr>
          <w:rFonts w:ascii="Lexend" w:cs="Lexend" w:eastAsia="Lexend" w:hAnsi="Lexend"/>
          <w:b w:val="1"/>
          <w:bCs w:val="1"/>
          <w:sz w:val="24"/>
          <w:szCs w:val="24"/>
          <w:rtl w:val="0"/>
        </w:rPr>
        <w:t xml:space="preserve">Date: ____________________</w:t>
      </w:r>
    </w:p>
    <w:p w:rsidR="00000000" w:rsidDel="00000000" w:rsidP="00000000" w:rsidRDefault="00000000" w:rsidRPr="00000000" w14:paraId="000000E9">
      <w:pPr>
        <w:rPr>
          <w:rFonts w:ascii="Lexend" w:cs="Lexend" w:eastAsia="Lexend" w:hAnsi="Lexend"/>
          <w:b w:val="1"/>
          <w:bCs w:val="1"/>
          <w:sz w:val="24"/>
          <w:szCs w:val="24"/>
        </w:rPr>
      </w:pPr>
      <w:r w:rsidDel="00000000" w:rsidR="00000000" w:rsidRPr="00000000">
        <w:rPr>
          <w:rtl w:val="0"/>
        </w:rPr>
      </w:r>
    </w:p>
    <w:p w:rsidR="00000000" w:rsidDel="00000000" w:rsidP="00000000" w:rsidRDefault="00000000" w:rsidRPr="00000000" w14:paraId="000000EA">
      <w:pPr>
        <w:rPr>
          <w:rFonts w:ascii="Lexend" w:cs="Lexend" w:eastAsia="Lexend" w:hAnsi="Lexend"/>
          <w:b w:val="1"/>
          <w:bCs w:val="1"/>
          <w:sz w:val="24"/>
          <w:szCs w:val="24"/>
        </w:rPr>
      </w:pPr>
      <w:r w:rsidDel="00000000" w:rsidR="00000000" w:rsidRPr="00000000">
        <w:rPr>
          <w:rtl w:val="0"/>
        </w:rPr>
      </w:r>
    </w:p>
    <w:p w:rsidR="00000000" w:rsidDel="00000000" w:rsidP="00000000" w:rsidRDefault="00000000" w:rsidRPr="00000000" w14:paraId="000000EB">
      <w:pPr>
        <w:rPr>
          <w:rFonts w:ascii="Lexend" w:cs="Lexend" w:eastAsia="Lexend" w:hAnsi="Lexend"/>
          <w:b w:val="1"/>
          <w:bCs w:val="1"/>
          <w:sz w:val="24"/>
          <w:szCs w:val="24"/>
        </w:rPr>
      </w:pPr>
      <w:r w:rsidDel="00000000" w:rsidR="00000000" w:rsidRPr="00000000">
        <w:rPr>
          <w:rtl w:val="0"/>
        </w:rPr>
      </w:r>
    </w:p>
    <w:p w:rsidR="00000000" w:rsidDel="00000000" w:rsidP="00000000" w:rsidRDefault="00000000" w:rsidRPr="00000000" w14:paraId="000000EC">
      <w:pPr>
        <w:rPr>
          <w:rFonts w:ascii="Lexend" w:cs="Lexend" w:eastAsia="Lexend" w:hAnsi="Lexend"/>
          <w:b w:val="1"/>
          <w:bCs w:val="1"/>
          <w:sz w:val="24"/>
          <w:szCs w:val="24"/>
        </w:rPr>
      </w:pPr>
      <w:r w:rsidDel="00000000" w:rsidR="00000000" w:rsidRPr="00000000">
        <w:rPr>
          <w:rtl w:val="0"/>
        </w:rPr>
      </w:r>
    </w:p>
    <w:p w:rsidR="00000000" w:rsidDel="00000000" w:rsidP="00000000" w:rsidRDefault="00000000" w:rsidRPr="00000000" w14:paraId="000000ED">
      <w:pPr>
        <w:rPr>
          <w:rFonts w:ascii="Lexend" w:cs="Lexend" w:eastAsia="Lexend" w:hAnsi="Lexend"/>
          <w:b w:val="1"/>
          <w:bCs w:val="1"/>
          <w:sz w:val="24"/>
          <w:szCs w:val="24"/>
        </w:rPr>
      </w:pPr>
      <w:r w:rsidDel="00000000" w:rsidR="00000000" w:rsidRPr="00000000">
        <w:rPr>
          <w:rFonts w:ascii="Lexend" w:cs="Lexend" w:eastAsia="Lexend" w:hAnsi="Lexend"/>
          <w:b w:val="1"/>
          <w:bCs w:val="1"/>
          <w:sz w:val="24"/>
          <w:szCs w:val="24"/>
          <w:rtl w:val="0"/>
        </w:rPr>
        <w:t xml:space="preserve">Parental Acknowledgement</w:t>
      </w:r>
    </w:p>
    <w:p w:rsidR="00000000" w:rsidDel="00000000" w:rsidP="00000000" w:rsidRDefault="00000000" w:rsidRPr="00000000" w14:paraId="000000EE">
      <w:pPr>
        <w:rPr>
          <w:rFonts w:ascii="Lexend" w:cs="Lexend" w:eastAsia="Lexend" w:hAnsi="Lexend"/>
          <w:b w:val="1"/>
          <w:bCs w:val="1"/>
          <w:sz w:val="24"/>
          <w:szCs w:val="24"/>
        </w:rPr>
      </w:pPr>
      <w:r w:rsidDel="00000000" w:rsidR="00000000" w:rsidRPr="00000000">
        <w:rPr>
          <w:rtl w:val="0"/>
        </w:rPr>
      </w:r>
    </w:p>
    <w:p w:rsidR="00000000" w:rsidDel="00000000" w:rsidP="00000000" w:rsidRDefault="00000000" w:rsidRPr="00000000" w14:paraId="000000EF">
      <w:pPr>
        <w:rPr>
          <w:rFonts w:ascii="Lexend" w:cs="Lexend" w:eastAsia="Lexend" w:hAnsi="Lexend"/>
          <w:sz w:val="24"/>
          <w:szCs w:val="24"/>
        </w:rPr>
      </w:pPr>
      <w:r w:rsidDel="00000000" w:rsidR="00000000" w:rsidRPr="00000000">
        <w:rPr>
          <w:rFonts w:ascii="Lexend" w:cs="Lexend" w:eastAsia="Lexend" w:hAnsi="Lexend"/>
          <w:sz w:val="24"/>
          <w:szCs w:val="24"/>
          <w:rtl w:val="0"/>
        </w:rPr>
        <w:t xml:space="preserve">I have read and reviewed the 7th Grade Math syllabus with my child. I understand the classroom expectations and agree to support my child in being successful.</w:t>
      </w:r>
    </w:p>
    <w:p w:rsidR="00000000" w:rsidDel="00000000" w:rsidP="00000000" w:rsidRDefault="00000000" w:rsidRPr="00000000" w14:paraId="000000F0">
      <w:pPr>
        <w:rPr>
          <w:rFonts w:ascii="Lexend" w:cs="Lexend" w:eastAsia="Lexend" w:hAnsi="Lexend"/>
          <w:sz w:val="24"/>
          <w:szCs w:val="24"/>
        </w:rPr>
      </w:pPr>
      <w:r w:rsidDel="00000000" w:rsidR="00000000" w:rsidRPr="00000000">
        <w:rPr>
          <w:rtl w:val="0"/>
        </w:rPr>
      </w:r>
    </w:p>
    <w:p w:rsidR="00000000" w:rsidDel="00000000" w:rsidP="00000000" w:rsidRDefault="00000000" w:rsidRPr="00000000" w14:paraId="000000F1">
      <w:pPr>
        <w:rPr>
          <w:rFonts w:ascii="Lexend" w:cs="Lexend" w:eastAsia="Lexend" w:hAnsi="Lexend"/>
          <w:b w:val="1"/>
          <w:bCs w:val="1"/>
          <w:sz w:val="24"/>
          <w:szCs w:val="24"/>
        </w:rPr>
      </w:pPr>
      <w:r w:rsidDel="00000000" w:rsidR="00000000" w:rsidRPr="00000000">
        <w:rPr>
          <w:rFonts w:ascii="Lexend" w:cs="Lexend" w:eastAsia="Lexend" w:hAnsi="Lexend"/>
          <w:b w:val="1"/>
          <w:bCs w:val="1"/>
          <w:sz w:val="24"/>
          <w:szCs w:val="24"/>
          <w:rtl w:val="0"/>
        </w:rPr>
        <w:t xml:space="preserve">Parent/Guardian Name (Printed): _________________________</w:t>
      </w:r>
    </w:p>
    <w:p w:rsidR="00000000" w:rsidDel="00000000" w:rsidP="00000000" w:rsidRDefault="00000000" w:rsidRPr="00000000" w14:paraId="000000F2">
      <w:pPr>
        <w:rPr>
          <w:rFonts w:ascii="Lexend" w:cs="Lexend" w:eastAsia="Lexend" w:hAnsi="Lexend"/>
          <w:b w:val="1"/>
          <w:bCs w:val="1"/>
          <w:sz w:val="24"/>
          <w:szCs w:val="24"/>
        </w:rPr>
      </w:pPr>
      <w:r w:rsidDel="00000000" w:rsidR="00000000" w:rsidRPr="00000000">
        <w:rPr>
          <w:rtl w:val="0"/>
        </w:rPr>
      </w:r>
    </w:p>
    <w:p w:rsidR="00000000" w:rsidDel="00000000" w:rsidP="00000000" w:rsidRDefault="00000000" w:rsidRPr="00000000" w14:paraId="000000F3">
      <w:pPr>
        <w:rPr>
          <w:rFonts w:ascii="Lexend" w:cs="Lexend" w:eastAsia="Lexend" w:hAnsi="Lexend"/>
          <w:b w:val="1"/>
          <w:bCs w:val="1"/>
          <w:sz w:val="24"/>
          <w:szCs w:val="24"/>
        </w:rPr>
      </w:pPr>
      <w:r w:rsidDel="00000000" w:rsidR="00000000" w:rsidRPr="00000000">
        <w:rPr>
          <w:rtl w:val="0"/>
        </w:rPr>
      </w:r>
    </w:p>
    <w:p w:rsidR="00000000" w:rsidDel="00000000" w:rsidP="00000000" w:rsidRDefault="00000000" w:rsidRPr="00000000" w14:paraId="000000F4">
      <w:pPr>
        <w:rPr>
          <w:rFonts w:ascii="Lexend" w:cs="Lexend" w:eastAsia="Lexend" w:hAnsi="Lexend"/>
          <w:b w:val="1"/>
          <w:bCs w:val="1"/>
          <w:sz w:val="24"/>
          <w:szCs w:val="24"/>
        </w:rPr>
      </w:pPr>
      <w:r w:rsidDel="00000000" w:rsidR="00000000" w:rsidRPr="00000000">
        <w:rPr>
          <w:rFonts w:ascii="Lexend" w:cs="Lexend" w:eastAsia="Lexend" w:hAnsi="Lexend"/>
          <w:b w:val="1"/>
          <w:bCs w:val="1"/>
          <w:sz w:val="24"/>
          <w:szCs w:val="24"/>
          <w:rtl w:val="0"/>
        </w:rPr>
        <w:t xml:space="preserve">Parent/Guardian Signature: _________________________</w:t>
      </w:r>
    </w:p>
    <w:p w:rsidR="00000000" w:rsidDel="00000000" w:rsidP="00000000" w:rsidRDefault="00000000" w:rsidRPr="00000000" w14:paraId="000000F5">
      <w:pPr>
        <w:rPr>
          <w:rFonts w:ascii="Lexend" w:cs="Lexend" w:eastAsia="Lexend" w:hAnsi="Lexend"/>
          <w:b w:val="1"/>
          <w:bCs w:val="1"/>
          <w:sz w:val="24"/>
          <w:szCs w:val="24"/>
        </w:rPr>
      </w:pPr>
      <w:r w:rsidDel="00000000" w:rsidR="00000000" w:rsidRPr="00000000">
        <w:rPr>
          <w:rtl w:val="0"/>
        </w:rPr>
      </w:r>
    </w:p>
    <w:p w:rsidR="00000000" w:rsidDel="00000000" w:rsidP="00000000" w:rsidRDefault="00000000" w:rsidRPr="00000000" w14:paraId="000000F6">
      <w:pPr>
        <w:rPr>
          <w:rFonts w:ascii="Lexend" w:cs="Lexend" w:eastAsia="Lexend" w:hAnsi="Lexend"/>
          <w:b w:val="1"/>
          <w:bCs w:val="1"/>
          <w:sz w:val="24"/>
          <w:szCs w:val="24"/>
        </w:rPr>
      </w:pPr>
      <w:r w:rsidDel="00000000" w:rsidR="00000000" w:rsidRPr="00000000">
        <w:rPr>
          <w:rtl w:val="0"/>
        </w:rPr>
      </w:r>
    </w:p>
    <w:p w:rsidR="00000000" w:rsidDel="00000000" w:rsidP="00000000" w:rsidRDefault="00000000" w:rsidRPr="00000000" w14:paraId="000000F7">
      <w:pPr>
        <w:rPr>
          <w:rFonts w:ascii="Lexend" w:cs="Lexend" w:eastAsia="Lexend" w:hAnsi="Lexend"/>
          <w:b w:val="1"/>
          <w:bCs w:val="1"/>
          <w:sz w:val="24"/>
          <w:szCs w:val="24"/>
        </w:rPr>
      </w:pPr>
      <w:r w:rsidDel="00000000" w:rsidR="00000000" w:rsidRPr="00000000">
        <w:rPr>
          <w:rFonts w:ascii="Lexend" w:cs="Lexend" w:eastAsia="Lexend" w:hAnsi="Lexend"/>
          <w:b w:val="1"/>
          <w:bCs w:val="1"/>
          <w:sz w:val="24"/>
          <w:szCs w:val="24"/>
          <w:rtl w:val="0"/>
        </w:rPr>
        <w:t xml:space="preserve">Date: ____________________</w:t>
      </w:r>
      <w:r w:rsidDel="00000000" w:rsidR="00000000" w:rsidRPr="00000000">
        <w:rPr>
          <w:rtl w:val="0"/>
        </w:rPr>
      </w:r>
    </w:p>
    <w:sectPr>
      <w:type w:val="continuous"/>
      <w:pgSz w:h="15840" w:w="12240" w:orient="portrait"/>
      <w:pgMar w:bottom="720" w:top="720" w:left="720" w:right="720" w:header="72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Verdana"/>
  <w:font w:name="Calibri"/>
  <w:font w:name="Georgia"/>
  <w:font w:name="Arial"/>
  <w:font w:name="Courier New"/>
  <w:font w:name="Constantia">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oto Sans Symbols">
    <w:embedRegular w:fontKey="{00000000-0000-0000-0000-000000000000}" r:id="rId5" w:subsetted="0"/>
    <w:embedBold w:fontKey="{00000000-0000-0000-0000-000000000000}" r:id="rId6" w:subsetted="0"/>
  </w:font>
  <w:font w:name="Lexend">
    <w:embedRegular w:fontKey="{00000000-0000-0000-0000-000000000000}" r:id="rId7" w:subsetted="0"/>
    <w:embedBold w:fontKey="{00000000-0000-0000-0000-000000000000}" r:id="rId8" w:subsetted="0"/>
  </w:font>
  <w:font w:name="Rubik">
    <w:embedRegular w:fontKey="{00000000-0000-0000-0000-000000000000}" r:id="rId9" w:subsetted="0"/>
    <w:embedBold w:fontKey="{00000000-0000-0000-0000-000000000000}" r:id="rId10" w:subsetted="0"/>
    <w:embedItalic w:fontKey="{00000000-0000-0000-0000-000000000000}" r:id="rId11" w:subsetted="0"/>
    <w:embedBoldItalic w:fontKey="{00000000-0000-0000-0000-000000000000}" r:id="rId12"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F8">
    <w:pPr>
      <w:rPr>
        <w:rFonts w:ascii="Lexend" w:cs="Lexend" w:eastAsia="Lexend" w:hAnsi="Lexend"/>
        <w:b w:val="1"/>
        <w:bCs w:val="1"/>
        <w:color w:val="0000ff"/>
        <w:sz w:val="42"/>
        <w:szCs w:val="42"/>
      </w:rPr>
    </w:pPr>
    <w:r w:rsidDel="00000000" w:rsidR="00000000" w:rsidRPr="00000000">
      <w:rPr>
        <w:rtl w:val="0"/>
      </w:rPr>
    </w:r>
  </w:p>
  <w:p w:rsidR="00000000" w:rsidDel="00000000" w:rsidP="00000000" w:rsidRDefault="00000000" w:rsidRPr="00000000" w14:paraId="000000F9">
    <w:pPr>
      <w:rPr>
        <w:rFonts w:ascii="Lexend" w:cs="Lexend" w:eastAsia="Lexend" w:hAnsi="Lexend"/>
        <w:b w:val="1"/>
        <w:bCs w:val="1"/>
        <w:color w:val="0000ff"/>
        <w:sz w:val="42"/>
        <w:szCs w:val="42"/>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
    <w:lvl w:ilvl="0">
      <w:start w:val="1"/>
      <w:numFmt w:val="bullet"/>
      <w:lvlText w:val="●"/>
      <w:lvlJc w:val="left"/>
      <w:pPr>
        <w:ind w:left="720" w:hanging="360"/>
      </w:pPr>
      <w:rPr>
        <w:rFonts w:ascii="Noto Sans Symbols" w:cs="Noto Sans Symbols" w:eastAsia="Noto Sans Symbols" w:hAnsi="Noto Sans Symbols"/>
        <w:sz w:val="20"/>
        <w:szCs w:val="20"/>
        <w:vertAlign w:val="baseline"/>
      </w:rPr>
    </w:lvl>
    <w:lvl w:ilvl="1">
      <w:start w:val="1"/>
      <w:numFmt w:val="bullet"/>
      <w:lvlText w:val="o"/>
      <w:lvlJc w:val="left"/>
      <w:pPr>
        <w:ind w:left="1440" w:hanging="360"/>
      </w:pPr>
      <w:rPr>
        <w:rFonts w:ascii="Courier New" w:cs="Courier New" w:eastAsia="Courier New" w:hAnsi="Courier New"/>
        <w:sz w:val="20"/>
        <w:szCs w:val="20"/>
        <w:vertAlign w:val="baseline"/>
      </w:rPr>
    </w:lvl>
    <w:lvl w:ilvl="2">
      <w:start w:val="1"/>
      <w:numFmt w:val="bullet"/>
      <w:lvlText w:val="▪"/>
      <w:lvlJc w:val="left"/>
      <w:pPr>
        <w:ind w:left="2160" w:hanging="360"/>
      </w:pPr>
      <w:rPr>
        <w:rFonts w:ascii="Noto Sans Symbols" w:cs="Noto Sans Symbols" w:eastAsia="Noto Sans Symbols" w:hAnsi="Noto Sans Symbols"/>
        <w:sz w:val="20"/>
        <w:szCs w:val="20"/>
        <w:vertAlign w:val="baseline"/>
      </w:rPr>
    </w:lvl>
    <w:lvl w:ilvl="3">
      <w:start w:val="1"/>
      <w:numFmt w:val="bullet"/>
      <w:lvlText w:val="▪"/>
      <w:lvlJc w:val="left"/>
      <w:pPr>
        <w:ind w:left="2880" w:hanging="360"/>
      </w:pPr>
      <w:rPr>
        <w:rFonts w:ascii="Noto Sans Symbols" w:cs="Noto Sans Symbols" w:eastAsia="Noto Sans Symbols" w:hAnsi="Noto Sans Symbols"/>
        <w:sz w:val="20"/>
        <w:szCs w:val="20"/>
        <w:vertAlign w:val="baseline"/>
      </w:rPr>
    </w:lvl>
    <w:lvl w:ilvl="4">
      <w:start w:val="1"/>
      <w:numFmt w:val="bullet"/>
      <w:lvlText w:val="▪"/>
      <w:lvlJc w:val="left"/>
      <w:pPr>
        <w:ind w:left="3600" w:hanging="360"/>
      </w:pPr>
      <w:rPr>
        <w:rFonts w:ascii="Noto Sans Symbols" w:cs="Noto Sans Symbols" w:eastAsia="Noto Sans Symbols" w:hAnsi="Noto Sans Symbols"/>
        <w:sz w:val="20"/>
        <w:szCs w:val="20"/>
        <w:vertAlign w:val="baseline"/>
      </w:rPr>
    </w:lvl>
    <w:lvl w:ilvl="5">
      <w:start w:val="1"/>
      <w:numFmt w:val="bullet"/>
      <w:lvlText w:val="▪"/>
      <w:lvlJc w:val="left"/>
      <w:pPr>
        <w:ind w:left="4320" w:hanging="360"/>
      </w:pPr>
      <w:rPr>
        <w:rFonts w:ascii="Noto Sans Symbols" w:cs="Noto Sans Symbols" w:eastAsia="Noto Sans Symbols" w:hAnsi="Noto Sans Symbols"/>
        <w:sz w:val="20"/>
        <w:szCs w:val="20"/>
        <w:vertAlign w:val="baseline"/>
      </w:rPr>
    </w:lvl>
    <w:lvl w:ilvl="6">
      <w:start w:val="1"/>
      <w:numFmt w:val="bullet"/>
      <w:lvlText w:val="▪"/>
      <w:lvlJc w:val="left"/>
      <w:pPr>
        <w:ind w:left="5040" w:hanging="360"/>
      </w:pPr>
      <w:rPr>
        <w:rFonts w:ascii="Noto Sans Symbols" w:cs="Noto Sans Symbols" w:eastAsia="Noto Sans Symbols" w:hAnsi="Noto Sans Symbols"/>
        <w:sz w:val="20"/>
        <w:szCs w:val="20"/>
        <w:vertAlign w:val="baseline"/>
      </w:rPr>
    </w:lvl>
    <w:lvl w:ilvl="7">
      <w:start w:val="1"/>
      <w:numFmt w:val="bullet"/>
      <w:lvlText w:val="▪"/>
      <w:lvlJc w:val="left"/>
      <w:pPr>
        <w:ind w:left="5760" w:hanging="360"/>
      </w:pPr>
      <w:rPr>
        <w:rFonts w:ascii="Noto Sans Symbols" w:cs="Noto Sans Symbols" w:eastAsia="Noto Sans Symbols" w:hAnsi="Noto Sans Symbols"/>
        <w:sz w:val="20"/>
        <w:szCs w:val="20"/>
        <w:vertAlign w:val="baseline"/>
      </w:rPr>
    </w:lvl>
    <w:lvl w:ilvl="8">
      <w:start w:val="1"/>
      <w:numFmt w:val="bullet"/>
      <w:lvlText w:val="▪"/>
      <w:lvlJc w:val="left"/>
      <w:pPr>
        <w:ind w:left="6480" w:hanging="360"/>
      </w:pPr>
      <w:rPr>
        <w:rFonts w:ascii="Noto Sans Symbols" w:cs="Noto Sans Symbols" w:eastAsia="Noto Sans Symbols" w:hAnsi="Noto Sans Symbols"/>
        <w:sz w:val="20"/>
        <w:szCs w:val="20"/>
        <w:vertAlign w:val="baseline"/>
      </w:rPr>
    </w:lvl>
  </w:abstractNum>
  <w:abstractNum w:abstractNumId="6">
    <w:lvl w:ilvl="0">
      <w:start w:val="1"/>
      <w:numFmt w:val="bullet"/>
      <w:lvlText w:val="●"/>
      <w:lvlJc w:val="left"/>
      <w:pPr>
        <w:ind w:left="720" w:hanging="360"/>
      </w:pPr>
      <w:rPr>
        <w:rFonts w:ascii="Noto Sans Symbols" w:cs="Noto Sans Symbols" w:eastAsia="Noto Sans Symbols" w:hAnsi="Noto Sans Symbols"/>
        <w:sz w:val="20"/>
        <w:szCs w:val="20"/>
        <w:vertAlign w:val="baseline"/>
      </w:rPr>
    </w:lvl>
    <w:lvl w:ilvl="1">
      <w:start w:val="1"/>
      <w:numFmt w:val="bullet"/>
      <w:lvlText w:val="o"/>
      <w:lvlJc w:val="left"/>
      <w:pPr>
        <w:ind w:left="1440" w:hanging="360"/>
      </w:pPr>
      <w:rPr>
        <w:rFonts w:ascii="Courier New" w:cs="Courier New" w:eastAsia="Courier New" w:hAnsi="Courier New"/>
        <w:sz w:val="20"/>
        <w:szCs w:val="20"/>
        <w:vertAlign w:val="baseline"/>
      </w:rPr>
    </w:lvl>
    <w:lvl w:ilvl="2">
      <w:start w:val="1"/>
      <w:numFmt w:val="bullet"/>
      <w:lvlText w:val="▪"/>
      <w:lvlJc w:val="left"/>
      <w:pPr>
        <w:ind w:left="2160" w:hanging="360"/>
      </w:pPr>
      <w:rPr>
        <w:rFonts w:ascii="Noto Sans Symbols" w:cs="Noto Sans Symbols" w:eastAsia="Noto Sans Symbols" w:hAnsi="Noto Sans Symbols"/>
        <w:sz w:val="20"/>
        <w:szCs w:val="20"/>
        <w:vertAlign w:val="baseline"/>
      </w:rPr>
    </w:lvl>
    <w:lvl w:ilvl="3">
      <w:start w:val="1"/>
      <w:numFmt w:val="bullet"/>
      <w:lvlText w:val="▪"/>
      <w:lvlJc w:val="left"/>
      <w:pPr>
        <w:ind w:left="2880" w:hanging="360"/>
      </w:pPr>
      <w:rPr>
        <w:rFonts w:ascii="Noto Sans Symbols" w:cs="Noto Sans Symbols" w:eastAsia="Noto Sans Symbols" w:hAnsi="Noto Sans Symbols"/>
        <w:sz w:val="20"/>
        <w:szCs w:val="20"/>
        <w:vertAlign w:val="baseline"/>
      </w:rPr>
    </w:lvl>
    <w:lvl w:ilvl="4">
      <w:start w:val="1"/>
      <w:numFmt w:val="bullet"/>
      <w:lvlText w:val="▪"/>
      <w:lvlJc w:val="left"/>
      <w:pPr>
        <w:ind w:left="3600" w:hanging="360"/>
      </w:pPr>
      <w:rPr>
        <w:rFonts w:ascii="Noto Sans Symbols" w:cs="Noto Sans Symbols" w:eastAsia="Noto Sans Symbols" w:hAnsi="Noto Sans Symbols"/>
        <w:sz w:val="20"/>
        <w:szCs w:val="20"/>
        <w:vertAlign w:val="baseline"/>
      </w:rPr>
    </w:lvl>
    <w:lvl w:ilvl="5">
      <w:start w:val="1"/>
      <w:numFmt w:val="bullet"/>
      <w:lvlText w:val="▪"/>
      <w:lvlJc w:val="left"/>
      <w:pPr>
        <w:ind w:left="4320" w:hanging="360"/>
      </w:pPr>
      <w:rPr>
        <w:rFonts w:ascii="Noto Sans Symbols" w:cs="Noto Sans Symbols" w:eastAsia="Noto Sans Symbols" w:hAnsi="Noto Sans Symbols"/>
        <w:sz w:val="20"/>
        <w:szCs w:val="20"/>
        <w:vertAlign w:val="baseline"/>
      </w:rPr>
    </w:lvl>
    <w:lvl w:ilvl="6">
      <w:start w:val="1"/>
      <w:numFmt w:val="bullet"/>
      <w:lvlText w:val="▪"/>
      <w:lvlJc w:val="left"/>
      <w:pPr>
        <w:ind w:left="5040" w:hanging="360"/>
      </w:pPr>
      <w:rPr>
        <w:rFonts w:ascii="Noto Sans Symbols" w:cs="Noto Sans Symbols" w:eastAsia="Noto Sans Symbols" w:hAnsi="Noto Sans Symbols"/>
        <w:sz w:val="20"/>
        <w:szCs w:val="20"/>
        <w:vertAlign w:val="baseline"/>
      </w:rPr>
    </w:lvl>
    <w:lvl w:ilvl="7">
      <w:start w:val="1"/>
      <w:numFmt w:val="bullet"/>
      <w:lvlText w:val="▪"/>
      <w:lvlJc w:val="left"/>
      <w:pPr>
        <w:ind w:left="5760" w:hanging="360"/>
      </w:pPr>
      <w:rPr>
        <w:rFonts w:ascii="Noto Sans Symbols" w:cs="Noto Sans Symbols" w:eastAsia="Noto Sans Symbols" w:hAnsi="Noto Sans Symbols"/>
        <w:sz w:val="20"/>
        <w:szCs w:val="20"/>
        <w:vertAlign w:val="baseline"/>
      </w:rPr>
    </w:lvl>
    <w:lvl w:ilvl="8">
      <w:start w:val="1"/>
      <w:numFmt w:val="bullet"/>
      <w:lvlText w:val="▪"/>
      <w:lvlJc w:val="left"/>
      <w:pPr>
        <w:ind w:left="6480" w:hanging="360"/>
      </w:pPr>
      <w:rPr>
        <w:rFonts w:ascii="Noto Sans Symbols" w:cs="Noto Sans Symbols" w:eastAsia="Noto Sans Symbols" w:hAnsi="Noto Sans Symbols"/>
        <w:sz w:val="20"/>
        <w:szCs w:val="20"/>
        <w:vertAlign w:val="baseline"/>
      </w:rPr>
    </w:lvl>
  </w:abstractNum>
  <w:abstractNum w:abstractNumId="7">
    <w:lvl w:ilvl="0">
      <w:start w:val="1"/>
      <w:numFmt w:val="bullet"/>
      <w:lvlText w:val="●"/>
      <w:lvlJc w:val="left"/>
      <w:pPr>
        <w:ind w:left="720" w:hanging="360"/>
      </w:pPr>
      <w:rPr>
        <w:rFonts w:ascii="Noto Sans Symbols" w:cs="Noto Sans Symbols" w:eastAsia="Noto Sans Symbols" w:hAnsi="Noto Sans Symbols"/>
        <w:sz w:val="20"/>
        <w:szCs w:val="20"/>
        <w:vertAlign w:val="baseline"/>
      </w:rPr>
    </w:lvl>
    <w:lvl w:ilvl="1">
      <w:start w:val="1"/>
      <w:numFmt w:val="bullet"/>
      <w:lvlText w:val="o"/>
      <w:lvlJc w:val="left"/>
      <w:pPr>
        <w:ind w:left="1440" w:hanging="360"/>
      </w:pPr>
      <w:rPr>
        <w:rFonts w:ascii="Courier New" w:cs="Courier New" w:eastAsia="Courier New" w:hAnsi="Courier New"/>
        <w:sz w:val="20"/>
        <w:szCs w:val="20"/>
        <w:vertAlign w:val="baseline"/>
      </w:rPr>
    </w:lvl>
    <w:lvl w:ilvl="2">
      <w:start w:val="1"/>
      <w:numFmt w:val="bullet"/>
      <w:lvlText w:val="▪"/>
      <w:lvlJc w:val="left"/>
      <w:pPr>
        <w:ind w:left="2160" w:hanging="360"/>
      </w:pPr>
      <w:rPr>
        <w:rFonts w:ascii="Noto Sans Symbols" w:cs="Noto Sans Symbols" w:eastAsia="Noto Sans Symbols" w:hAnsi="Noto Sans Symbols"/>
        <w:sz w:val="20"/>
        <w:szCs w:val="20"/>
        <w:vertAlign w:val="baseline"/>
      </w:rPr>
    </w:lvl>
    <w:lvl w:ilvl="3">
      <w:start w:val="1"/>
      <w:numFmt w:val="bullet"/>
      <w:lvlText w:val="▪"/>
      <w:lvlJc w:val="left"/>
      <w:pPr>
        <w:ind w:left="2880" w:hanging="360"/>
      </w:pPr>
      <w:rPr>
        <w:rFonts w:ascii="Noto Sans Symbols" w:cs="Noto Sans Symbols" w:eastAsia="Noto Sans Symbols" w:hAnsi="Noto Sans Symbols"/>
        <w:sz w:val="20"/>
        <w:szCs w:val="20"/>
        <w:vertAlign w:val="baseline"/>
      </w:rPr>
    </w:lvl>
    <w:lvl w:ilvl="4">
      <w:start w:val="1"/>
      <w:numFmt w:val="bullet"/>
      <w:lvlText w:val="▪"/>
      <w:lvlJc w:val="left"/>
      <w:pPr>
        <w:ind w:left="3600" w:hanging="360"/>
      </w:pPr>
      <w:rPr>
        <w:rFonts w:ascii="Noto Sans Symbols" w:cs="Noto Sans Symbols" w:eastAsia="Noto Sans Symbols" w:hAnsi="Noto Sans Symbols"/>
        <w:sz w:val="20"/>
        <w:szCs w:val="20"/>
        <w:vertAlign w:val="baseline"/>
      </w:rPr>
    </w:lvl>
    <w:lvl w:ilvl="5">
      <w:start w:val="1"/>
      <w:numFmt w:val="bullet"/>
      <w:lvlText w:val="▪"/>
      <w:lvlJc w:val="left"/>
      <w:pPr>
        <w:ind w:left="4320" w:hanging="360"/>
      </w:pPr>
      <w:rPr>
        <w:rFonts w:ascii="Noto Sans Symbols" w:cs="Noto Sans Symbols" w:eastAsia="Noto Sans Symbols" w:hAnsi="Noto Sans Symbols"/>
        <w:sz w:val="20"/>
        <w:szCs w:val="20"/>
        <w:vertAlign w:val="baseline"/>
      </w:rPr>
    </w:lvl>
    <w:lvl w:ilvl="6">
      <w:start w:val="1"/>
      <w:numFmt w:val="bullet"/>
      <w:lvlText w:val="▪"/>
      <w:lvlJc w:val="left"/>
      <w:pPr>
        <w:ind w:left="5040" w:hanging="360"/>
      </w:pPr>
      <w:rPr>
        <w:rFonts w:ascii="Noto Sans Symbols" w:cs="Noto Sans Symbols" w:eastAsia="Noto Sans Symbols" w:hAnsi="Noto Sans Symbols"/>
        <w:sz w:val="20"/>
        <w:szCs w:val="20"/>
        <w:vertAlign w:val="baseline"/>
      </w:rPr>
    </w:lvl>
    <w:lvl w:ilvl="7">
      <w:start w:val="1"/>
      <w:numFmt w:val="bullet"/>
      <w:lvlText w:val="▪"/>
      <w:lvlJc w:val="left"/>
      <w:pPr>
        <w:ind w:left="5760" w:hanging="360"/>
      </w:pPr>
      <w:rPr>
        <w:rFonts w:ascii="Noto Sans Symbols" w:cs="Noto Sans Symbols" w:eastAsia="Noto Sans Symbols" w:hAnsi="Noto Sans Symbols"/>
        <w:sz w:val="20"/>
        <w:szCs w:val="20"/>
        <w:vertAlign w:val="baseline"/>
      </w:rPr>
    </w:lvl>
    <w:lvl w:ilvl="8">
      <w:start w:val="1"/>
      <w:numFmt w:val="bullet"/>
      <w:lvlText w:val="▪"/>
      <w:lvlJc w:val="left"/>
      <w:pPr>
        <w:ind w:left="6480" w:hanging="360"/>
      </w:pPr>
      <w:rPr>
        <w:rFonts w:ascii="Noto Sans Symbols" w:cs="Noto Sans Symbols" w:eastAsia="Noto Sans Symbols" w:hAnsi="Noto Sans Symbols"/>
        <w:sz w:val="20"/>
        <w:szCs w:val="20"/>
        <w:vertAlign w:val="baseline"/>
      </w:rPr>
    </w:lvl>
  </w:abstractNum>
  <w:abstractNum w:abstractNumId="8">
    <w:lvl w:ilvl="0">
      <w:start w:val="1"/>
      <w:numFmt w:val="bullet"/>
      <w:lvlText w:val="●"/>
      <w:lvlJc w:val="left"/>
      <w:pPr>
        <w:ind w:left="720" w:hanging="360"/>
      </w:pPr>
      <w:rPr>
        <w:rFonts w:ascii="Noto Sans Symbols" w:cs="Noto Sans Symbols" w:eastAsia="Noto Sans Symbols" w:hAnsi="Noto Sans Symbols"/>
        <w:sz w:val="20"/>
        <w:szCs w:val="20"/>
        <w:vertAlign w:val="baseline"/>
      </w:rPr>
    </w:lvl>
    <w:lvl w:ilvl="1">
      <w:start w:val="1"/>
      <w:numFmt w:val="bullet"/>
      <w:lvlText w:val="o"/>
      <w:lvlJc w:val="left"/>
      <w:pPr>
        <w:ind w:left="1440" w:hanging="360"/>
      </w:pPr>
      <w:rPr>
        <w:rFonts w:ascii="Courier New" w:cs="Courier New" w:eastAsia="Courier New" w:hAnsi="Courier New"/>
        <w:sz w:val="20"/>
        <w:szCs w:val="20"/>
        <w:vertAlign w:val="baseline"/>
      </w:rPr>
    </w:lvl>
    <w:lvl w:ilvl="2">
      <w:start w:val="1"/>
      <w:numFmt w:val="bullet"/>
      <w:lvlText w:val="▪"/>
      <w:lvlJc w:val="left"/>
      <w:pPr>
        <w:ind w:left="2160" w:hanging="360"/>
      </w:pPr>
      <w:rPr>
        <w:rFonts w:ascii="Noto Sans Symbols" w:cs="Noto Sans Symbols" w:eastAsia="Noto Sans Symbols" w:hAnsi="Noto Sans Symbols"/>
        <w:sz w:val="20"/>
        <w:szCs w:val="20"/>
        <w:vertAlign w:val="baseline"/>
      </w:rPr>
    </w:lvl>
    <w:lvl w:ilvl="3">
      <w:start w:val="1"/>
      <w:numFmt w:val="bullet"/>
      <w:lvlText w:val="▪"/>
      <w:lvlJc w:val="left"/>
      <w:pPr>
        <w:ind w:left="2880" w:hanging="360"/>
      </w:pPr>
      <w:rPr>
        <w:rFonts w:ascii="Noto Sans Symbols" w:cs="Noto Sans Symbols" w:eastAsia="Noto Sans Symbols" w:hAnsi="Noto Sans Symbols"/>
        <w:sz w:val="20"/>
        <w:szCs w:val="20"/>
        <w:vertAlign w:val="baseline"/>
      </w:rPr>
    </w:lvl>
    <w:lvl w:ilvl="4">
      <w:start w:val="1"/>
      <w:numFmt w:val="bullet"/>
      <w:lvlText w:val="▪"/>
      <w:lvlJc w:val="left"/>
      <w:pPr>
        <w:ind w:left="3600" w:hanging="360"/>
      </w:pPr>
      <w:rPr>
        <w:rFonts w:ascii="Noto Sans Symbols" w:cs="Noto Sans Symbols" w:eastAsia="Noto Sans Symbols" w:hAnsi="Noto Sans Symbols"/>
        <w:sz w:val="20"/>
        <w:szCs w:val="20"/>
        <w:vertAlign w:val="baseline"/>
      </w:rPr>
    </w:lvl>
    <w:lvl w:ilvl="5">
      <w:start w:val="1"/>
      <w:numFmt w:val="bullet"/>
      <w:lvlText w:val="▪"/>
      <w:lvlJc w:val="left"/>
      <w:pPr>
        <w:ind w:left="4320" w:hanging="360"/>
      </w:pPr>
      <w:rPr>
        <w:rFonts w:ascii="Noto Sans Symbols" w:cs="Noto Sans Symbols" w:eastAsia="Noto Sans Symbols" w:hAnsi="Noto Sans Symbols"/>
        <w:sz w:val="20"/>
        <w:szCs w:val="20"/>
        <w:vertAlign w:val="baseline"/>
      </w:rPr>
    </w:lvl>
    <w:lvl w:ilvl="6">
      <w:start w:val="1"/>
      <w:numFmt w:val="bullet"/>
      <w:lvlText w:val="▪"/>
      <w:lvlJc w:val="left"/>
      <w:pPr>
        <w:ind w:left="5040" w:hanging="360"/>
      </w:pPr>
      <w:rPr>
        <w:rFonts w:ascii="Noto Sans Symbols" w:cs="Noto Sans Symbols" w:eastAsia="Noto Sans Symbols" w:hAnsi="Noto Sans Symbols"/>
        <w:sz w:val="20"/>
        <w:szCs w:val="20"/>
        <w:vertAlign w:val="baseline"/>
      </w:rPr>
    </w:lvl>
    <w:lvl w:ilvl="7">
      <w:start w:val="1"/>
      <w:numFmt w:val="bullet"/>
      <w:lvlText w:val="▪"/>
      <w:lvlJc w:val="left"/>
      <w:pPr>
        <w:ind w:left="5760" w:hanging="360"/>
      </w:pPr>
      <w:rPr>
        <w:rFonts w:ascii="Noto Sans Symbols" w:cs="Noto Sans Symbols" w:eastAsia="Noto Sans Symbols" w:hAnsi="Noto Sans Symbols"/>
        <w:sz w:val="20"/>
        <w:szCs w:val="20"/>
        <w:vertAlign w:val="baseline"/>
      </w:rPr>
    </w:lvl>
    <w:lvl w:ilvl="8">
      <w:start w:val="1"/>
      <w:numFmt w:val="bullet"/>
      <w:lvlText w:val="▪"/>
      <w:lvlJc w:val="left"/>
      <w:pPr>
        <w:ind w:left="6480" w:hanging="360"/>
      </w:pPr>
      <w:rPr>
        <w:rFonts w:ascii="Noto Sans Symbols" w:cs="Noto Sans Symbols" w:eastAsia="Noto Sans Symbols" w:hAnsi="Noto Sans Symbols"/>
        <w:sz w:val="20"/>
        <w:szCs w:val="20"/>
        <w:vertAlign w:val="baseline"/>
      </w:rPr>
    </w:lvl>
  </w:abstractNum>
  <w:abstractNum w:abstractNumId="9">
    <w:lvl w:ilvl="0">
      <w:start w:val="1"/>
      <w:numFmt w:val="bullet"/>
      <w:lvlText w:val="●"/>
      <w:lvlJc w:val="left"/>
      <w:pPr>
        <w:ind w:left="720" w:hanging="360"/>
      </w:pPr>
      <w:rPr>
        <w:rFonts w:ascii="Noto Sans Symbols" w:cs="Noto Sans Symbols" w:eastAsia="Noto Sans Symbols" w:hAnsi="Noto Sans Symbols"/>
        <w:sz w:val="20"/>
        <w:szCs w:val="20"/>
        <w:vertAlign w:val="baseline"/>
      </w:rPr>
    </w:lvl>
    <w:lvl w:ilvl="1">
      <w:start w:val="1"/>
      <w:numFmt w:val="bullet"/>
      <w:lvlText w:val="o"/>
      <w:lvlJc w:val="left"/>
      <w:pPr>
        <w:ind w:left="1440" w:hanging="360"/>
      </w:pPr>
      <w:rPr>
        <w:rFonts w:ascii="Courier New" w:cs="Courier New" w:eastAsia="Courier New" w:hAnsi="Courier New"/>
        <w:sz w:val="20"/>
        <w:szCs w:val="20"/>
        <w:vertAlign w:val="baseline"/>
      </w:rPr>
    </w:lvl>
    <w:lvl w:ilvl="2">
      <w:start w:val="1"/>
      <w:numFmt w:val="bullet"/>
      <w:lvlText w:val="▪"/>
      <w:lvlJc w:val="left"/>
      <w:pPr>
        <w:ind w:left="2160" w:hanging="360"/>
      </w:pPr>
      <w:rPr>
        <w:rFonts w:ascii="Noto Sans Symbols" w:cs="Noto Sans Symbols" w:eastAsia="Noto Sans Symbols" w:hAnsi="Noto Sans Symbols"/>
        <w:sz w:val="20"/>
        <w:szCs w:val="20"/>
        <w:vertAlign w:val="baseline"/>
      </w:rPr>
    </w:lvl>
    <w:lvl w:ilvl="3">
      <w:start w:val="1"/>
      <w:numFmt w:val="bullet"/>
      <w:lvlText w:val="▪"/>
      <w:lvlJc w:val="left"/>
      <w:pPr>
        <w:ind w:left="2880" w:hanging="360"/>
      </w:pPr>
      <w:rPr>
        <w:rFonts w:ascii="Noto Sans Symbols" w:cs="Noto Sans Symbols" w:eastAsia="Noto Sans Symbols" w:hAnsi="Noto Sans Symbols"/>
        <w:sz w:val="20"/>
        <w:szCs w:val="20"/>
        <w:vertAlign w:val="baseline"/>
      </w:rPr>
    </w:lvl>
    <w:lvl w:ilvl="4">
      <w:start w:val="1"/>
      <w:numFmt w:val="bullet"/>
      <w:lvlText w:val="▪"/>
      <w:lvlJc w:val="left"/>
      <w:pPr>
        <w:ind w:left="3600" w:hanging="360"/>
      </w:pPr>
      <w:rPr>
        <w:rFonts w:ascii="Noto Sans Symbols" w:cs="Noto Sans Symbols" w:eastAsia="Noto Sans Symbols" w:hAnsi="Noto Sans Symbols"/>
        <w:sz w:val="20"/>
        <w:szCs w:val="20"/>
        <w:vertAlign w:val="baseline"/>
      </w:rPr>
    </w:lvl>
    <w:lvl w:ilvl="5">
      <w:start w:val="1"/>
      <w:numFmt w:val="bullet"/>
      <w:lvlText w:val="▪"/>
      <w:lvlJc w:val="left"/>
      <w:pPr>
        <w:ind w:left="4320" w:hanging="360"/>
      </w:pPr>
      <w:rPr>
        <w:rFonts w:ascii="Noto Sans Symbols" w:cs="Noto Sans Symbols" w:eastAsia="Noto Sans Symbols" w:hAnsi="Noto Sans Symbols"/>
        <w:sz w:val="20"/>
        <w:szCs w:val="20"/>
        <w:vertAlign w:val="baseline"/>
      </w:rPr>
    </w:lvl>
    <w:lvl w:ilvl="6">
      <w:start w:val="1"/>
      <w:numFmt w:val="bullet"/>
      <w:lvlText w:val="▪"/>
      <w:lvlJc w:val="left"/>
      <w:pPr>
        <w:ind w:left="5040" w:hanging="360"/>
      </w:pPr>
      <w:rPr>
        <w:rFonts w:ascii="Noto Sans Symbols" w:cs="Noto Sans Symbols" w:eastAsia="Noto Sans Symbols" w:hAnsi="Noto Sans Symbols"/>
        <w:sz w:val="20"/>
        <w:szCs w:val="20"/>
        <w:vertAlign w:val="baseline"/>
      </w:rPr>
    </w:lvl>
    <w:lvl w:ilvl="7">
      <w:start w:val="1"/>
      <w:numFmt w:val="bullet"/>
      <w:lvlText w:val="▪"/>
      <w:lvlJc w:val="left"/>
      <w:pPr>
        <w:ind w:left="5760" w:hanging="360"/>
      </w:pPr>
      <w:rPr>
        <w:rFonts w:ascii="Noto Sans Symbols" w:cs="Noto Sans Symbols" w:eastAsia="Noto Sans Symbols" w:hAnsi="Noto Sans Symbols"/>
        <w:sz w:val="20"/>
        <w:szCs w:val="20"/>
        <w:vertAlign w:val="baseline"/>
      </w:rPr>
    </w:lvl>
    <w:lvl w:ilvl="8">
      <w:start w:val="1"/>
      <w:numFmt w:val="bullet"/>
      <w:lvlText w:val="▪"/>
      <w:lvlJc w:val="left"/>
      <w:pPr>
        <w:ind w:left="6480" w:hanging="360"/>
      </w:pPr>
      <w:rPr>
        <w:rFonts w:ascii="Noto Sans Symbols" w:cs="Noto Sans Symbols" w:eastAsia="Noto Sans Symbols" w:hAnsi="Noto Sans Symbols"/>
        <w:sz w:val="20"/>
        <w:szCs w:val="20"/>
        <w:vertAlign w:val="baseline"/>
      </w:rPr>
    </w:lvl>
  </w:abstractNum>
  <w:abstractNum w:abstractNumId="10">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11">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12">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13">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14">
    <w:lvl w:ilvl="0">
      <w:start w:val="1"/>
      <w:numFmt w:val="bullet"/>
      <w:lvlText w:val="●"/>
      <w:lvlJc w:val="left"/>
      <w:pPr>
        <w:ind w:left="780" w:hanging="360"/>
      </w:pPr>
      <w:rPr>
        <w:rFonts w:ascii="Noto Sans Symbols" w:cs="Noto Sans Symbols" w:eastAsia="Noto Sans Symbols" w:hAnsi="Noto Sans Symbols"/>
        <w:vertAlign w:val="baseline"/>
      </w:rPr>
    </w:lvl>
    <w:lvl w:ilvl="1">
      <w:start w:val="1"/>
      <w:numFmt w:val="bullet"/>
      <w:lvlText w:val="o"/>
      <w:lvlJc w:val="left"/>
      <w:pPr>
        <w:ind w:left="1500" w:hanging="360"/>
      </w:pPr>
      <w:rPr>
        <w:rFonts w:ascii="Courier New" w:cs="Courier New" w:eastAsia="Courier New" w:hAnsi="Courier New"/>
        <w:vertAlign w:val="baseline"/>
      </w:rPr>
    </w:lvl>
    <w:lvl w:ilvl="2">
      <w:start w:val="1"/>
      <w:numFmt w:val="bullet"/>
      <w:lvlText w:val="▪"/>
      <w:lvlJc w:val="left"/>
      <w:pPr>
        <w:ind w:left="2220" w:hanging="360"/>
      </w:pPr>
      <w:rPr>
        <w:rFonts w:ascii="Noto Sans Symbols" w:cs="Noto Sans Symbols" w:eastAsia="Noto Sans Symbols" w:hAnsi="Noto Sans Symbols"/>
        <w:vertAlign w:val="baseline"/>
      </w:rPr>
    </w:lvl>
    <w:lvl w:ilvl="3">
      <w:start w:val="1"/>
      <w:numFmt w:val="bullet"/>
      <w:lvlText w:val="●"/>
      <w:lvlJc w:val="left"/>
      <w:pPr>
        <w:ind w:left="2940" w:hanging="360"/>
      </w:pPr>
      <w:rPr>
        <w:rFonts w:ascii="Noto Sans Symbols" w:cs="Noto Sans Symbols" w:eastAsia="Noto Sans Symbols" w:hAnsi="Noto Sans Symbols"/>
        <w:vertAlign w:val="baseline"/>
      </w:rPr>
    </w:lvl>
    <w:lvl w:ilvl="4">
      <w:start w:val="1"/>
      <w:numFmt w:val="bullet"/>
      <w:lvlText w:val="o"/>
      <w:lvlJc w:val="left"/>
      <w:pPr>
        <w:ind w:left="3660" w:hanging="360"/>
      </w:pPr>
      <w:rPr>
        <w:rFonts w:ascii="Courier New" w:cs="Courier New" w:eastAsia="Courier New" w:hAnsi="Courier New"/>
        <w:vertAlign w:val="baseline"/>
      </w:rPr>
    </w:lvl>
    <w:lvl w:ilvl="5">
      <w:start w:val="1"/>
      <w:numFmt w:val="bullet"/>
      <w:lvlText w:val="▪"/>
      <w:lvlJc w:val="left"/>
      <w:pPr>
        <w:ind w:left="4380" w:hanging="360"/>
      </w:pPr>
      <w:rPr>
        <w:rFonts w:ascii="Noto Sans Symbols" w:cs="Noto Sans Symbols" w:eastAsia="Noto Sans Symbols" w:hAnsi="Noto Sans Symbols"/>
        <w:vertAlign w:val="baseline"/>
      </w:rPr>
    </w:lvl>
    <w:lvl w:ilvl="6">
      <w:start w:val="1"/>
      <w:numFmt w:val="bullet"/>
      <w:lvlText w:val="●"/>
      <w:lvlJc w:val="left"/>
      <w:pPr>
        <w:ind w:left="5100" w:hanging="360"/>
      </w:pPr>
      <w:rPr>
        <w:rFonts w:ascii="Noto Sans Symbols" w:cs="Noto Sans Symbols" w:eastAsia="Noto Sans Symbols" w:hAnsi="Noto Sans Symbols"/>
        <w:vertAlign w:val="baseline"/>
      </w:rPr>
    </w:lvl>
    <w:lvl w:ilvl="7">
      <w:start w:val="1"/>
      <w:numFmt w:val="bullet"/>
      <w:lvlText w:val="o"/>
      <w:lvlJc w:val="left"/>
      <w:pPr>
        <w:ind w:left="5820" w:hanging="360"/>
      </w:pPr>
      <w:rPr>
        <w:rFonts w:ascii="Courier New" w:cs="Courier New" w:eastAsia="Courier New" w:hAnsi="Courier New"/>
        <w:vertAlign w:val="baseline"/>
      </w:rPr>
    </w:lvl>
    <w:lvl w:ilvl="8">
      <w:start w:val="1"/>
      <w:numFmt w:val="bullet"/>
      <w:lvlText w:val="▪"/>
      <w:lvlJc w:val="left"/>
      <w:pPr>
        <w:ind w:left="6540" w:hanging="360"/>
      </w:pPr>
      <w:rPr>
        <w:rFonts w:ascii="Noto Sans Symbols" w:cs="Noto Sans Symbols" w:eastAsia="Noto Sans Symbols" w:hAnsi="Noto Sans Symbols"/>
        <w:vertAlign w:val="baseline"/>
      </w:rPr>
    </w:lvl>
  </w:abstractNum>
  <w:abstractNum w:abstractNumId="15">
    <w:lvl w:ilvl="0">
      <w:start w:val="1"/>
      <w:numFmt w:val="bullet"/>
      <w:lvlText w:val="●"/>
      <w:lvlJc w:val="left"/>
      <w:pPr>
        <w:ind w:left="1080" w:hanging="360"/>
      </w:pPr>
      <w:rPr>
        <w:rFonts w:ascii="Noto Sans Symbols" w:cs="Noto Sans Symbols" w:eastAsia="Noto Sans Symbols" w:hAnsi="Noto Sans Symbols"/>
        <w:vertAlign w:val="baseline"/>
      </w:rPr>
    </w:lvl>
    <w:lvl w:ilvl="1">
      <w:start w:val="1"/>
      <w:numFmt w:val="bullet"/>
      <w:lvlText w:val="o"/>
      <w:lvlJc w:val="left"/>
      <w:pPr>
        <w:ind w:left="1800" w:hanging="360"/>
      </w:pPr>
      <w:rPr>
        <w:rFonts w:ascii="Courier New" w:cs="Courier New" w:eastAsia="Courier New" w:hAnsi="Courier New"/>
        <w:vertAlign w:val="baseline"/>
      </w:rPr>
    </w:lvl>
    <w:lvl w:ilvl="2">
      <w:start w:val="1"/>
      <w:numFmt w:val="bullet"/>
      <w:lvlText w:val="▪"/>
      <w:lvlJc w:val="left"/>
      <w:pPr>
        <w:ind w:left="2520" w:hanging="360"/>
      </w:pPr>
      <w:rPr>
        <w:rFonts w:ascii="Noto Sans Symbols" w:cs="Noto Sans Symbols" w:eastAsia="Noto Sans Symbols" w:hAnsi="Noto Sans Symbols"/>
        <w:vertAlign w:val="baseline"/>
      </w:rPr>
    </w:lvl>
    <w:lvl w:ilvl="3">
      <w:start w:val="1"/>
      <w:numFmt w:val="bullet"/>
      <w:lvlText w:val="●"/>
      <w:lvlJc w:val="left"/>
      <w:pPr>
        <w:ind w:left="3240" w:hanging="360"/>
      </w:pPr>
      <w:rPr>
        <w:rFonts w:ascii="Noto Sans Symbols" w:cs="Noto Sans Symbols" w:eastAsia="Noto Sans Symbols" w:hAnsi="Noto Sans Symbols"/>
        <w:vertAlign w:val="baseline"/>
      </w:rPr>
    </w:lvl>
    <w:lvl w:ilvl="4">
      <w:start w:val="1"/>
      <w:numFmt w:val="bullet"/>
      <w:lvlText w:val="o"/>
      <w:lvlJc w:val="left"/>
      <w:pPr>
        <w:ind w:left="3960" w:hanging="360"/>
      </w:pPr>
      <w:rPr>
        <w:rFonts w:ascii="Courier New" w:cs="Courier New" w:eastAsia="Courier New" w:hAnsi="Courier New"/>
        <w:vertAlign w:val="baseline"/>
      </w:rPr>
    </w:lvl>
    <w:lvl w:ilvl="5">
      <w:start w:val="1"/>
      <w:numFmt w:val="bullet"/>
      <w:lvlText w:val="▪"/>
      <w:lvlJc w:val="left"/>
      <w:pPr>
        <w:ind w:left="4680" w:hanging="360"/>
      </w:pPr>
      <w:rPr>
        <w:rFonts w:ascii="Noto Sans Symbols" w:cs="Noto Sans Symbols" w:eastAsia="Noto Sans Symbols" w:hAnsi="Noto Sans Symbols"/>
        <w:vertAlign w:val="baseline"/>
      </w:rPr>
    </w:lvl>
    <w:lvl w:ilvl="6">
      <w:start w:val="1"/>
      <w:numFmt w:val="bullet"/>
      <w:lvlText w:val="●"/>
      <w:lvlJc w:val="left"/>
      <w:pPr>
        <w:ind w:left="5400" w:hanging="360"/>
      </w:pPr>
      <w:rPr>
        <w:rFonts w:ascii="Noto Sans Symbols" w:cs="Noto Sans Symbols" w:eastAsia="Noto Sans Symbols" w:hAnsi="Noto Sans Symbols"/>
        <w:vertAlign w:val="baseline"/>
      </w:rPr>
    </w:lvl>
    <w:lvl w:ilvl="7">
      <w:start w:val="1"/>
      <w:numFmt w:val="bullet"/>
      <w:lvlText w:val="o"/>
      <w:lvlJc w:val="left"/>
      <w:pPr>
        <w:ind w:left="6120" w:hanging="360"/>
      </w:pPr>
      <w:rPr>
        <w:rFonts w:ascii="Courier New" w:cs="Courier New" w:eastAsia="Courier New" w:hAnsi="Courier New"/>
        <w:vertAlign w:val="baseline"/>
      </w:rPr>
    </w:lvl>
    <w:lvl w:ilvl="8">
      <w:start w:val="1"/>
      <w:numFmt w:val="bullet"/>
      <w:lvlText w:val="▪"/>
      <w:lvlJc w:val="left"/>
      <w:pPr>
        <w:ind w:left="6840" w:hanging="360"/>
      </w:pPr>
      <w:rPr>
        <w:rFonts w:ascii="Noto Sans Symbols" w:cs="Noto Sans Symbols" w:eastAsia="Noto Sans Symbols" w:hAnsi="Noto Sans Symbols"/>
        <w:vertAlign w:val="baseline"/>
      </w:rPr>
    </w:lvl>
  </w:abstractNum>
  <w:abstractNum w:abstractNumId="16">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17">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Verdana" w:cs="Verdana" w:eastAsia="Verdana" w:hAnsi="Verdana"/>
        <w:sz w:val="22"/>
        <w:szCs w:val="22"/>
        <w:lang w:val="en-US"/>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240" w:before="240" w:lineRule="auto"/>
    </w:pPr>
    <w:rPr>
      <w:rFonts w:ascii="Verdana" w:cs="Verdana" w:eastAsia="Verdana" w:hAnsi="Verdana"/>
      <w:b w:val="1"/>
      <w:bCs w:val="1"/>
      <w:color w:val="000000"/>
      <w:sz w:val="32"/>
      <w:szCs w:val="32"/>
      <w:vertAlign w:val="baseline"/>
    </w:rPr>
  </w:style>
  <w:style w:type="paragraph" w:styleId="Heading2">
    <w:name w:val="heading 2"/>
    <w:basedOn w:val="Normal"/>
    <w:next w:val="Normal"/>
    <w:pPr>
      <w:keepNext w:val="1"/>
      <w:keepLines w:val="1"/>
      <w:spacing w:after="240" w:before="240" w:lineRule="auto"/>
    </w:pPr>
    <w:rPr>
      <w:rFonts w:ascii="Verdana" w:cs="Verdana" w:eastAsia="Verdana" w:hAnsi="Verdana"/>
      <w:b w:val="1"/>
      <w:bCs w:val="1"/>
      <w:color w:val="595959"/>
      <w:sz w:val="28"/>
      <w:szCs w:val="28"/>
      <w:vertAlign w:val="baseline"/>
    </w:rPr>
  </w:style>
  <w:style w:type="paragraph" w:styleId="Heading3">
    <w:name w:val="heading 3"/>
    <w:basedOn w:val="Normal"/>
    <w:next w:val="Normal"/>
    <w:pPr>
      <w:widowControl w:val="0"/>
      <w:spacing w:after="120" w:before="240" w:lineRule="auto"/>
      <w:ind w:left="630"/>
    </w:pPr>
    <w:rPr>
      <w:rFonts w:ascii="Constantia" w:cs="Constantia" w:eastAsia="Constantia" w:hAnsi="Constantia"/>
      <w:b w:val="1"/>
      <w:bCs w:val="1"/>
      <w:color w:val="000000"/>
      <w:sz w:val="24"/>
      <w:szCs w:val="24"/>
      <w:vertAlign w:val="baseline"/>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rPr>
      <w:rFonts w:ascii="Calibri" w:cs="Calibri" w:eastAsia="Calibri" w:hAnsi="Calibri"/>
      <w:sz w:val="56"/>
      <w:szCs w:val="56"/>
      <w:vertAlign w:val="baseline"/>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mailto:hoopera1@cocke.k12.tn.us" TargetMode="External"/><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Constantia-regular.ttf"/><Relationship Id="rId2" Type="http://schemas.openxmlformats.org/officeDocument/2006/relationships/font" Target="fonts/Constantia-bold.ttf"/><Relationship Id="rId3" Type="http://schemas.openxmlformats.org/officeDocument/2006/relationships/font" Target="fonts/Constantia-italic.ttf"/><Relationship Id="rId4" Type="http://schemas.openxmlformats.org/officeDocument/2006/relationships/font" Target="fonts/Constantia-boldItalic.ttf"/><Relationship Id="rId11" Type="http://schemas.openxmlformats.org/officeDocument/2006/relationships/font" Target="fonts/Rubik-italic.ttf"/><Relationship Id="rId10" Type="http://schemas.openxmlformats.org/officeDocument/2006/relationships/font" Target="fonts/Rubik-bold.ttf"/><Relationship Id="rId12" Type="http://schemas.openxmlformats.org/officeDocument/2006/relationships/font" Target="fonts/Rubik-boldItalic.ttf"/><Relationship Id="rId9" Type="http://schemas.openxmlformats.org/officeDocument/2006/relationships/font" Target="fonts/Rubik-regular.ttf"/><Relationship Id="rId5" Type="http://schemas.openxmlformats.org/officeDocument/2006/relationships/font" Target="fonts/NotoSansSymbols-regular.ttf"/><Relationship Id="rId6" Type="http://schemas.openxmlformats.org/officeDocument/2006/relationships/font" Target="fonts/NotoSansSymbols-bold.ttf"/><Relationship Id="rId7" Type="http://schemas.openxmlformats.org/officeDocument/2006/relationships/font" Target="fonts/Lexend-regular.ttf"/><Relationship Id="rId8" Type="http://schemas.openxmlformats.org/officeDocument/2006/relationships/font" Target="fonts/Lexend-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