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b w:val="0"/>
          <w:bCs w:val="0"/>
          <w:color w:val="000000"/>
          <w:vertAlign w:val="baseline"/>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4686300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Verdana" w:cs="Verdana" w:eastAsia="Verdana" w:hAnsi="Verdana"/>
          <w:b w:val="1"/>
          <w:bCs w:val="1"/>
          <w:i w:val="0"/>
          <w:iCs w:val="0"/>
          <w:smallCaps w:val="0"/>
          <w:strike w:val="0"/>
          <w:color w:val="000000"/>
          <w:sz w:val="32"/>
          <w:szCs w:val="32"/>
          <w:u w:val="none"/>
          <w:shd w:fill="auto" w:val="clear"/>
          <w:vertAlign w:val="baseline"/>
        </w:rPr>
      </w:pPr>
      <w:r w:rsidDel="00000000" w:rsidR="00000000" w:rsidRPr="00000000">
        <w:rPr>
          <w:rFonts w:ascii="Verdana" w:cs="Verdana" w:eastAsia="Verdana" w:hAnsi="Verdana"/>
          <w:b w:val="1"/>
          <w:bCs w:val="1"/>
          <w:i w:val="0"/>
          <w:iCs w:val="0"/>
          <w:smallCaps w:val="0"/>
          <w:strike w:val="0"/>
          <w:color w:val="000000"/>
          <w:sz w:val="36"/>
          <w:szCs w:val="36"/>
          <w:u w:val="none"/>
          <w:shd w:fill="auto" w:val="clear"/>
          <w:vertAlign w:val="baseline"/>
          <w:rtl w:val="0"/>
        </w:rPr>
        <w:t xml:space="preserve">6</w:t>
      </w:r>
      <w:r w:rsidDel="00000000" w:rsidR="00000000" w:rsidRPr="00000000">
        <w:rPr>
          <w:rFonts w:ascii="Verdana" w:cs="Verdana" w:eastAsia="Verdana" w:hAnsi="Verdana"/>
          <w:b w:val="1"/>
          <w:bCs w:val="1"/>
          <w:i w:val="0"/>
          <w:iCs w:val="0"/>
          <w:smallCaps w:val="0"/>
          <w:strike w:val="0"/>
          <w:color w:val="000000"/>
          <w:sz w:val="36"/>
          <w:szCs w:val="36"/>
          <w:u w:val="none"/>
          <w:shd w:fill="auto" w:val="clear"/>
          <w:vertAlign w:val="superscript"/>
          <w:rtl w:val="0"/>
        </w:rPr>
        <w:t xml:space="preserve">th</w:t>
      </w:r>
      <w:r w:rsidDel="00000000" w:rsidR="00000000" w:rsidRPr="00000000">
        <w:rPr>
          <w:rFonts w:ascii="Verdana" w:cs="Verdana" w:eastAsia="Verdana" w:hAnsi="Verdana"/>
          <w:b w:val="1"/>
          <w:bCs w:val="1"/>
          <w:i w:val="0"/>
          <w:iCs w:val="0"/>
          <w:smallCaps w:val="0"/>
          <w:strike w:val="0"/>
          <w:color w:val="000000"/>
          <w:sz w:val="36"/>
          <w:szCs w:val="36"/>
          <w:u w:val="none"/>
          <w:shd w:fill="auto" w:val="clear"/>
          <w:vertAlign w:val="baseline"/>
          <w:rtl w:val="0"/>
        </w:rPr>
        <w:t xml:space="preserve"> Grade Science</w:t>
        <w:br w:type="textWrapping"/>
      </w:r>
      <w:r w:rsidDel="00000000" w:rsidR="00000000" w:rsidRPr="00000000">
        <w:rPr>
          <w:rFonts w:ascii="Verdana" w:cs="Verdana" w:eastAsia="Verdana" w:hAnsi="Verdana"/>
          <w:b w:val="1"/>
          <w:bCs w:val="1"/>
          <w:i w:val="0"/>
          <w:iCs w:val="0"/>
          <w:smallCaps w:val="0"/>
          <w:strike w:val="0"/>
          <w:color w:val="000000"/>
          <w:sz w:val="32"/>
          <w:szCs w:val="32"/>
          <w:u w:val="none"/>
          <w:shd w:fill="auto" w:val="clear"/>
          <w:vertAlign w:val="baseline"/>
          <w:rtl w:val="0"/>
        </w:rPr>
        <w:t xml:space="preserve">Syllabus</w:t>
      </w:r>
    </w:p>
    <w:p w:rsidR="00000000" w:rsidDel="00000000" w:rsidP="00000000" w:rsidRDefault="00000000" w:rsidRPr="00000000" w14:paraId="00000003">
      <w:pPr>
        <w:rPr>
          <w:b w:val="1"/>
          <w:bCs w:val="1"/>
          <w:sz w:val="26"/>
          <w:szCs w:val="26"/>
          <w:vertAlign w:val="baseline"/>
        </w:rPr>
      </w:pPr>
      <w:r w:rsidDel="00000000" w:rsidR="00000000" w:rsidRPr="00000000">
        <w:rPr>
          <w:b w:val="1"/>
          <w:bCs w:val="1"/>
          <w:sz w:val="26"/>
          <w:szCs w:val="26"/>
          <w:vertAlign w:val="baseline"/>
          <w:rtl w:val="0"/>
        </w:rPr>
        <w:t xml:space="preserve">Part 1: Course Information</w:t>
      </w:r>
    </w:p>
    <w:p w:rsidR="00000000" w:rsidDel="00000000" w:rsidP="00000000" w:rsidRDefault="00000000" w:rsidRPr="00000000" w14:paraId="00000004">
      <w:pPr>
        <w:rPr>
          <w:vertAlign w:val="baseline"/>
        </w:rPr>
      </w:pPr>
      <w:r w:rsidDel="00000000" w:rsidR="00000000" w:rsidRPr="00000000">
        <w:rPr>
          <w:vertAlign w:val="baseline"/>
          <w:rtl w:val="0"/>
        </w:rPr>
        <w:t xml:space="preserve">Instructor Information</w:t>
      </w:r>
    </w:p>
    <w:p w:rsidR="00000000" w:rsidDel="00000000" w:rsidP="00000000" w:rsidRDefault="00000000" w:rsidRPr="00000000" w14:paraId="00000005">
      <w:pPr>
        <w:widowControl w:val="0"/>
        <w:ind w:left="640" w:firstLine="0"/>
        <w:rPr>
          <w:color w:val="008000"/>
          <w:vertAlign w:val="baseline"/>
        </w:rPr>
      </w:pPr>
      <w:r w:rsidDel="00000000" w:rsidR="00000000" w:rsidRPr="00000000">
        <w:rPr>
          <w:b w:val="1"/>
          <w:bCs w:val="1"/>
          <w:vertAlign w:val="baseline"/>
          <w:rtl w:val="0"/>
        </w:rPr>
        <w:t xml:space="preserve">Instructor: </w:t>
      </w:r>
      <w:r w:rsidDel="00000000" w:rsidR="00000000" w:rsidRPr="00000000">
        <w:rPr>
          <w:rtl w:val="0"/>
        </w:rPr>
        <w:t xml:space="preserve">Jason Knight</w:t>
      </w:r>
      <w:r w:rsidDel="00000000" w:rsidR="00000000" w:rsidRPr="00000000">
        <w:rPr>
          <w:rtl w:val="0"/>
        </w:rPr>
      </w:r>
    </w:p>
    <w:p w:rsidR="00000000" w:rsidDel="00000000" w:rsidP="00000000" w:rsidRDefault="00000000" w:rsidRPr="00000000" w14:paraId="00000006">
      <w:pPr>
        <w:widowControl w:val="0"/>
        <w:ind w:left="640" w:firstLine="0"/>
        <w:rPr/>
      </w:pPr>
      <w:r w:rsidDel="00000000" w:rsidR="00000000" w:rsidRPr="00000000">
        <w:rPr>
          <w:b w:val="1"/>
          <w:bCs w:val="1"/>
          <w:vertAlign w:val="baseline"/>
          <w:rtl w:val="0"/>
        </w:rPr>
        <w:t xml:space="preserve">School Telephone:</w:t>
      </w:r>
      <w:r w:rsidDel="00000000" w:rsidR="00000000" w:rsidRPr="00000000">
        <w:rPr>
          <w:vertAlign w:val="baseline"/>
          <w:rtl w:val="0"/>
        </w:rPr>
        <w:t xml:space="preserve"> 423-623-</w:t>
      </w:r>
      <w:r w:rsidDel="00000000" w:rsidR="00000000" w:rsidRPr="00000000">
        <w:rPr>
          <w:rtl w:val="0"/>
        </w:rPr>
        <w:t xml:space="preserve">1612</w:t>
      </w:r>
    </w:p>
    <w:p w:rsidR="00000000" w:rsidDel="00000000" w:rsidP="00000000" w:rsidRDefault="00000000" w:rsidRPr="00000000" w14:paraId="00000007">
      <w:pPr>
        <w:widowControl w:val="0"/>
        <w:ind w:left="640" w:firstLine="0"/>
        <w:rPr>
          <w:i w:val="0"/>
          <w:iCs w:val="0"/>
          <w:color w:val="008000"/>
          <w:vertAlign w:val="baseline"/>
        </w:rPr>
      </w:pPr>
      <w:r w:rsidDel="00000000" w:rsidR="00000000" w:rsidRPr="00000000">
        <w:rPr>
          <w:b w:val="1"/>
          <w:bCs w:val="1"/>
          <w:vertAlign w:val="baseline"/>
          <w:rtl w:val="0"/>
        </w:rPr>
        <w:t xml:space="preserve">E-mail: </w:t>
      </w:r>
      <w:r w:rsidDel="00000000" w:rsidR="00000000" w:rsidRPr="00000000">
        <w:rPr>
          <w:b w:val="1"/>
          <w:bCs w:val="1"/>
          <w:u w:val="single"/>
          <w:rtl w:val="0"/>
        </w:rPr>
        <w:t xml:space="preserve">knightj</w:t>
      </w:r>
      <w:r w:rsidDel="00000000" w:rsidR="00000000" w:rsidRPr="00000000">
        <w:rPr>
          <w:b w:val="1"/>
          <w:bCs w:val="1"/>
          <w:u w:val="single"/>
          <w:vertAlign w:val="baseline"/>
          <w:rtl w:val="0"/>
        </w:rPr>
        <w:t xml:space="preserve">@cocke.k12.tn.us</w:t>
      </w:r>
      <w:r w:rsidDel="00000000" w:rsidR="00000000" w:rsidRPr="00000000">
        <w:rPr>
          <w:rtl w:val="0"/>
        </w:rPr>
      </w:r>
    </w:p>
    <w:p w:rsidR="00000000" w:rsidDel="00000000" w:rsidP="00000000" w:rsidRDefault="00000000" w:rsidRPr="00000000" w14:paraId="00000008">
      <w:pPr>
        <w:widowControl w:val="0"/>
        <w:ind w:left="640" w:firstLine="0"/>
        <w:rPr>
          <w:i w:val="0"/>
          <w:iCs w:val="0"/>
          <w:color w:val="008000"/>
          <w:vertAlign w:val="baseline"/>
        </w:rPr>
      </w:pPr>
      <w:r w:rsidDel="00000000" w:rsidR="00000000" w:rsidRPr="00000000">
        <w:rPr>
          <w:rtl w:val="0"/>
        </w:rPr>
      </w:r>
    </w:p>
    <w:p w:rsidR="00000000" w:rsidDel="00000000" w:rsidP="00000000" w:rsidRDefault="00000000" w:rsidRPr="00000000" w14:paraId="00000009">
      <w:pPr>
        <w:rPr>
          <w:b w:val="1"/>
          <w:bCs w:val="1"/>
          <w:sz w:val="26"/>
          <w:szCs w:val="26"/>
          <w:vertAlign w:val="baseline"/>
        </w:rPr>
      </w:pPr>
      <w:r w:rsidDel="00000000" w:rsidR="00000000" w:rsidRPr="00000000">
        <w:rPr>
          <w:b w:val="1"/>
          <w:bCs w:val="1"/>
          <w:sz w:val="26"/>
          <w:szCs w:val="26"/>
          <w:vertAlign w:val="baseline"/>
          <w:rtl w:val="0"/>
        </w:rPr>
        <w:t xml:space="preserve">Course Description:</w:t>
      </w:r>
    </w:p>
    <w:p w:rsidR="00000000" w:rsidDel="00000000" w:rsidP="00000000" w:rsidRDefault="00000000" w:rsidRPr="00000000" w14:paraId="0000000A">
      <w:pPr>
        <w:rPr>
          <w:rFonts w:ascii="Arial" w:cs="Arial" w:eastAsia="Arial" w:hAnsi="Arial"/>
          <w:sz w:val="26"/>
          <w:szCs w:val="26"/>
        </w:rPr>
      </w:pPr>
      <w:r w:rsidDel="00000000" w:rsidR="00000000" w:rsidRPr="00000000">
        <w:rPr>
          <w:rFonts w:ascii="Arial" w:cs="Arial" w:eastAsia="Arial" w:hAnsi="Arial"/>
          <w:sz w:val="26"/>
          <w:szCs w:val="26"/>
          <w:rtl w:val="0"/>
        </w:rPr>
        <w:t xml:space="preserve">The standards incorporated into this grade have been streamlined for the students’ K-12 coherent experience for a diversity of learners. The theme for sixth grade science is how energy, found in multiple systems and scales, is driving ecosystems (populations, food chains/webs), Earth’s natural resources, and Earth processes (oceans, weather, and climate). In turn, oceans, weather, and climate help determine characteristics of ecosystems. A focus on science literacy is placed through the use of the science and engineering practices. Often times, students are required to gather information from reliable sources to construct evidenced-based arguments (e.g., 6.LS2.3). Finally, STEM integration is supported both as a stand-alone disciplinary core idea. </w:t>
      </w:r>
    </w:p>
    <w:p w:rsidR="00000000" w:rsidDel="00000000" w:rsidP="00000000" w:rsidRDefault="00000000" w:rsidRPr="00000000" w14:paraId="0000000B">
      <w:pPr>
        <w:rPr>
          <w:rFonts w:ascii="Arial" w:cs="Arial" w:eastAsia="Arial" w:hAnsi="Arial"/>
          <w:sz w:val="26"/>
          <w:szCs w:val="26"/>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760"/>
        </w:tabs>
        <w:spacing w:after="12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6"/>
          <w:szCs w:val="26"/>
          <w:rtl w:val="0"/>
        </w:rPr>
        <w:t xml:space="preserve">By the end of sixth grade, it is expected that students should be able to demonstrate the skills and content knowledge emphasized in the following standards in preparation for future learning in science and its practice.</w:t>
      </w: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ab/>
      </w:r>
    </w:p>
    <w:p w:rsidR="00000000" w:rsidDel="00000000" w:rsidP="00000000" w:rsidRDefault="00000000" w:rsidRPr="00000000" w14:paraId="0000000D">
      <w:pPr>
        <w:rPr>
          <w:b w:val="1"/>
          <w:bCs w:val="1"/>
          <w:sz w:val="26"/>
          <w:szCs w:val="26"/>
          <w:vertAlign w:val="baseline"/>
        </w:rPr>
      </w:pPr>
      <w:r w:rsidDel="00000000" w:rsidR="00000000" w:rsidRPr="00000000">
        <w:rPr>
          <w:b w:val="1"/>
          <w:bCs w:val="1"/>
          <w:sz w:val="26"/>
          <w:szCs w:val="26"/>
          <w:rtl w:val="0"/>
        </w:rPr>
        <w:t xml:space="preserve">T</w:t>
      </w:r>
      <w:r w:rsidDel="00000000" w:rsidR="00000000" w:rsidRPr="00000000">
        <w:rPr>
          <w:b w:val="1"/>
          <w:bCs w:val="1"/>
          <w:sz w:val="26"/>
          <w:szCs w:val="26"/>
          <w:vertAlign w:val="baseline"/>
          <w:rtl w:val="0"/>
        </w:rPr>
        <w:t xml:space="preserve">extbook &amp; Course Materials:</w:t>
      </w:r>
    </w:p>
    <w:p w:rsidR="00000000" w:rsidDel="00000000" w:rsidP="00000000" w:rsidRDefault="00000000" w:rsidRPr="00000000" w14:paraId="0000000E">
      <w:pPr>
        <w:widowControl w:val="0"/>
        <w:spacing w:before="379" w:line="276" w:lineRule="auto"/>
        <w:ind w:right="76"/>
        <w:rPr>
          <w:rFonts w:ascii="Arial" w:cs="Arial" w:eastAsia="Arial" w:hAnsi="Arial"/>
        </w:rPr>
      </w:pPr>
      <w:r w:rsidDel="00000000" w:rsidR="00000000" w:rsidRPr="00000000">
        <w:rPr>
          <w:rFonts w:ascii="Arial" w:cs="Arial" w:eastAsia="Arial" w:hAnsi="Arial"/>
          <w:sz w:val="21"/>
          <w:szCs w:val="21"/>
          <w:rtl w:val="0"/>
        </w:rPr>
        <w:t xml:space="preserve">Textbook: SAVVAS Elevate Science</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Google Classroom, Study Island, EdPuzzle, Mastery Connect</w:t>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rtl w:val="0"/>
        </w:rPr>
        <w:t xml:space="preserve">Science Notebook for Student Outline Notes</w:t>
      </w:r>
    </w:p>
    <w:p w:rsidR="00000000" w:rsidDel="00000000" w:rsidP="00000000" w:rsidRDefault="00000000" w:rsidRPr="00000000" w14:paraId="00000011">
      <w:pPr>
        <w:rPr>
          <w:b w:val="1"/>
          <w:bCs w:val="1"/>
          <w:sz w:val="26"/>
          <w:szCs w:val="26"/>
          <w:vertAlign w:val="baseline"/>
        </w:rPr>
      </w:pPr>
      <w:r w:rsidDel="00000000" w:rsidR="00000000" w:rsidRPr="00000000">
        <w:rPr>
          <w:b w:val="1"/>
          <w:bCs w:val="1"/>
          <w:sz w:val="26"/>
          <w:szCs w:val="26"/>
          <w:vertAlign w:val="baseline"/>
          <w:rtl w:val="0"/>
        </w:rPr>
        <w:t xml:space="preserve">Course Requirements:</w:t>
      </w:r>
    </w:p>
    <w:p w:rsidR="00000000" w:rsidDel="00000000" w:rsidP="00000000" w:rsidRDefault="00000000" w:rsidRPr="00000000" w14:paraId="00000012">
      <w:pPr>
        <w:widowControl w:val="0"/>
        <w:spacing w:after="120" w:lineRule="auto"/>
        <w:ind w:left="0" w:firstLine="0"/>
        <w:rPr>
          <w:rFonts w:ascii="Arial" w:cs="Arial" w:eastAsia="Arial" w:hAnsi="Arial"/>
          <w:b w:val="1"/>
          <w:bCs w:val="1"/>
        </w:rPr>
      </w:pPr>
      <w:r w:rsidDel="00000000" w:rsidR="00000000" w:rsidRPr="00000000">
        <w:rPr>
          <w:rFonts w:ascii="Arial" w:cs="Arial" w:eastAsia="Arial" w:hAnsi="Arial"/>
          <w:b w:val="1"/>
          <w:bCs w:val="1"/>
          <w:rtl w:val="0"/>
        </w:rPr>
        <w:t xml:space="preserve">Attendance is very important for student learning.  Please make sure that your child is at school unless he/she is sick.  Grades will be based upon class participation, daily work, projects, and quizzes and chapter tests.</w:t>
      </w:r>
    </w:p>
    <w:p w:rsidR="00000000" w:rsidDel="00000000" w:rsidP="00000000" w:rsidRDefault="00000000" w:rsidRPr="00000000" w14:paraId="00000013">
      <w:pPr>
        <w:rPr>
          <w:b w:val="1"/>
          <w:bCs w:val="1"/>
          <w:sz w:val="26"/>
          <w:szCs w:val="26"/>
          <w:vertAlign w:val="baseline"/>
        </w:rPr>
      </w:pPr>
      <w:r w:rsidDel="00000000" w:rsidR="00000000" w:rsidRPr="00000000">
        <w:rPr>
          <w:b w:val="1"/>
          <w:bCs w:val="1"/>
          <w:sz w:val="26"/>
          <w:szCs w:val="26"/>
          <w:vertAlign w:val="baseline"/>
          <w:rtl w:val="0"/>
        </w:rPr>
        <w:t xml:space="preserve">Course Structure:</w:t>
      </w:r>
    </w:p>
    <w:p w:rsidR="00000000" w:rsidDel="00000000" w:rsidP="00000000" w:rsidRDefault="00000000" w:rsidRPr="00000000" w14:paraId="00000014">
      <w:pPr>
        <w:widowControl w:val="0"/>
        <w:spacing w:before="379" w:line="276" w:lineRule="auto"/>
        <w:ind w:right="316"/>
        <w:rPr>
          <w:rFonts w:ascii="Arial" w:cs="Arial" w:eastAsia="Arial" w:hAnsi="Arial"/>
          <w:sz w:val="21"/>
          <w:szCs w:val="21"/>
        </w:rPr>
      </w:pPr>
      <w:r w:rsidDel="00000000" w:rsidR="00000000" w:rsidRPr="00000000">
        <w:rPr>
          <w:rFonts w:ascii="Arial" w:cs="Arial" w:eastAsia="Arial" w:hAnsi="Arial"/>
          <w:sz w:val="21"/>
          <w:szCs w:val="21"/>
          <w:rtl w:val="0"/>
        </w:rPr>
        <w:t xml:space="preserve">The course will be delivered through lectures, notes, discussion, projects, and activities. The purpose of this course is to provide each student a rigorous and exciting classroom experience that is relevant and applicable to the diverse world we live in today. </w:t>
      </w:r>
    </w:p>
    <w:p w:rsidR="00000000" w:rsidDel="00000000" w:rsidP="00000000" w:rsidRDefault="00000000" w:rsidRPr="00000000" w14:paraId="00000015">
      <w:pPr>
        <w:widowControl w:val="0"/>
        <w:spacing w:before="379" w:line="276" w:lineRule="auto"/>
        <w:ind w:right="316"/>
        <w:rPr>
          <w:rFonts w:ascii="Arial" w:cs="Arial" w:eastAsia="Arial" w:hAnsi="Arial"/>
          <w:sz w:val="21"/>
          <w:szCs w:val="21"/>
        </w:rPr>
      </w:pPr>
      <w:r w:rsidDel="00000000" w:rsidR="00000000" w:rsidRPr="00000000">
        <w:rPr>
          <w:rtl w:val="0"/>
        </w:rPr>
      </w:r>
    </w:p>
    <w:p w:rsidR="00000000" w:rsidDel="00000000" w:rsidP="00000000" w:rsidRDefault="00000000" w:rsidRPr="00000000" w14:paraId="00000016">
      <w:pPr>
        <w:widowControl w:val="0"/>
        <w:spacing w:before="379" w:line="276" w:lineRule="auto"/>
        <w:ind w:right="316"/>
        <w:rPr>
          <w:rFonts w:ascii="Arial" w:cs="Arial" w:eastAsia="Arial" w:hAnsi="Arial"/>
          <w:sz w:val="21"/>
          <w:szCs w:val="21"/>
        </w:rPr>
      </w:pPr>
      <w:r w:rsidDel="00000000" w:rsidR="00000000" w:rsidRPr="00000000">
        <w:rPr>
          <w:rtl w:val="0"/>
        </w:rPr>
      </w:r>
    </w:p>
    <w:p w:rsidR="00000000" w:rsidDel="00000000" w:rsidP="00000000" w:rsidRDefault="00000000" w:rsidRPr="00000000" w14:paraId="00000017">
      <w:pPr>
        <w:spacing w:after="0" w:before="0" w:lineRule="auto"/>
        <w:rPr/>
      </w:pPr>
      <w:r w:rsidDel="00000000" w:rsidR="00000000" w:rsidRPr="00000000">
        <w:rPr>
          <w:rtl w:val="0"/>
        </w:rPr>
      </w:r>
    </w:p>
    <w:p w:rsidR="00000000" w:rsidDel="00000000" w:rsidP="00000000" w:rsidRDefault="00000000" w:rsidRPr="00000000" w14:paraId="00000018">
      <w:pPr>
        <w:spacing w:after="0" w:before="0" w:lineRule="auto"/>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19">
      <w:pPr>
        <w:numPr>
          <w:ilvl w:val="0"/>
          <w:numId w:val="3"/>
        </w:numPr>
        <w:spacing w:after="200" w:before="0" w:line="240" w:lineRule="auto"/>
        <w:ind w:left="72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Goals:</w:t>
      </w:r>
    </w:p>
    <w:p w:rsidR="00000000" w:rsidDel="00000000" w:rsidP="00000000" w:rsidRDefault="00000000" w:rsidRPr="00000000" w14:paraId="0000001A">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acquire and build knowledge.</w:t>
      </w:r>
    </w:p>
    <w:p w:rsidR="00000000" w:rsidDel="00000000" w:rsidP="00000000" w:rsidRDefault="00000000" w:rsidRPr="00000000" w14:paraId="0000001B">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practice learning techniques that will prepare them for high school.</w:t>
      </w:r>
    </w:p>
    <w:p w:rsidR="00000000" w:rsidDel="00000000" w:rsidP="00000000" w:rsidRDefault="00000000" w:rsidRPr="00000000" w14:paraId="0000001C">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improve daily, monthly, and yearly.</w:t>
      </w:r>
    </w:p>
    <w:p w:rsidR="00000000" w:rsidDel="00000000" w:rsidP="00000000" w:rsidRDefault="00000000" w:rsidRPr="00000000" w14:paraId="0000001D">
      <w:pPr>
        <w:numPr>
          <w:ilvl w:val="0"/>
          <w:numId w:val="3"/>
        </w:numPr>
        <w:spacing w:after="200" w:before="0" w:line="240" w:lineRule="auto"/>
        <w:ind w:left="72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Behavior:</w:t>
      </w:r>
    </w:p>
    <w:p w:rsidR="00000000" w:rsidDel="00000000" w:rsidP="00000000" w:rsidRDefault="00000000" w:rsidRPr="00000000" w14:paraId="0000001E">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dress appropriately.</w:t>
      </w:r>
    </w:p>
    <w:p w:rsidR="00000000" w:rsidDel="00000000" w:rsidP="00000000" w:rsidRDefault="00000000" w:rsidRPr="00000000" w14:paraId="0000001F">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treat each other appropriately.</w:t>
      </w:r>
    </w:p>
    <w:p w:rsidR="00000000" w:rsidDel="00000000" w:rsidP="00000000" w:rsidRDefault="00000000" w:rsidRPr="00000000" w14:paraId="00000020">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behavior should be equivalent to grade level.</w:t>
      </w:r>
    </w:p>
    <w:p w:rsidR="00000000" w:rsidDel="00000000" w:rsidP="00000000" w:rsidRDefault="00000000" w:rsidRPr="00000000" w14:paraId="00000021">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must maintain a clean room (no eating, pick up after selves, and water only).</w:t>
      </w:r>
    </w:p>
    <w:p w:rsidR="00000000" w:rsidDel="00000000" w:rsidP="00000000" w:rsidRDefault="00000000" w:rsidRPr="00000000" w14:paraId="00000022">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No cell phones. Per Tennessee Law cell phones are to be turned off and put away.</w:t>
      </w:r>
    </w:p>
    <w:p w:rsidR="00000000" w:rsidDel="00000000" w:rsidP="00000000" w:rsidRDefault="00000000" w:rsidRPr="00000000" w14:paraId="00000023">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must abide by all rules and guidelines expected by Parrottsville Elementary School.</w:t>
      </w:r>
    </w:p>
    <w:p w:rsidR="00000000" w:rsidDel="00000000" w:rsidP="00000000" w:rsidRDefault="00000000" w:rsidRPr="00000000" w14:paraId="00000024">
      <w:pPr>
        <w:numPr>
          <w:ilvl w:val="0"/>
          <w:numId w:val="3"/>
        </w:numPr>
        <w:spacing w:after="200" w:before="0" w:line="240" w:lineRule="auto"/>
        <w:ind w:left="72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In this class there are two requirements for success:</w:t>
      </w:r>
    </w:p>
    <w:p w:rsidR="00000000" w:rsidDel="00000000" w:rsidP="00000000" w:rsidRDefault="00000000" w:rsidRPr="00000000" w14:paraId="00000025">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Students put forth their absolute best effort.</w:t>
      </w:r>
    </w:p>
    <w:p w:rsidR="00000000" w:rsidDel="00000000" w:rsidP="00000000" w:rsidRDefault="00000000" w:rsidRPr="00000000" w14:paraId="00000026">
      <w:pPr>
        <w:numPr>
          <w:ilvl w:val="1"/>
          <w:numId w:val="3"/>
        </w:numPr>
        <w:spacing w:after="200" w:before="0" w:line="240" w:lineRule="auto"/>
        <w:ind w:left="1440" w:hanging="360"/>
        <w:rPr>
          <w:rFonts w:ascii="Rubik" w:cs="Rubik" w:eastAsia="Rubik" w:hAnsi="Rubik"/>
          <w:sz w:val="24"/>
          <w:szCs w:val="24"/>
        </w:rPr>
      </w:pPr>
      <w:r w:rsidDel="00000000" w:rsidR="00000000" w:rsidRPr="00000000">
        <w:rPr>
          <w:rFonts w:ascii="Rubik" w:cs="Rubik" w:eastAsia="Rubik" w:hAnsi="Rubik"/>
          <w:sz w:val="24"/>
          <w:szCs w:val="24"/>
          <w:rtl w:val="0"/>
        </w:rPr>
        <w:t xml:space="preserve">Treat every student with respect.</w:t>
      </w:r>
    </w:p>
    <w:p w:rsidR="00000000" w:rsidDel="00000000" w:rsidP="00000000" w:rsidRDefault="00000000" w:rsidRPr="00000000" w14:paraId="00000027">
      <w:pPr>
        <w:spacing w:after="200" w:before="200" w:line="240" w:lineRule="auto"/>
        <w:ind w:left="1440"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28">
      <w:pPr>
        <w:rPr>
          <w:b w:val="1"/>
          <w:bCs w:val="1"/>
          <w:sz w:val="26"/>
          <w:szCs w:val="26"/>
          <w:vertAlign w:val="baseline"/>
        </w:rPr>
      </w:pPr>
      <w:r w:rsidDel="00000000" w:rsidR="00000000" w:rsidRPr="00000000">
        <w:rPr>
          <w:b w:val="1"/>
          <w:bCs w:val="1"/>
          <w:sz w:val="26"/>
          <w:szCs w:val="26"/>
          <w:vertAlign w:val="baseline"/>
          <w:rtl w:val="0"/>
        </w:rPr>
        <w:t xml:space="preserve">Part 2: Student Learning Outcomes:</w:t>
      </w:r>
    </w:p>
    <w:p w:rsidR="00000000" w:rsidDel="00000000" w:rsidP="00000000" w:rsidRDefault="00000000" w:rsidRPr="00000000" w14:paraId="00000029">
      <w:pPr>
        <w:spacing w:line="276" w:lineRule="auto"/>
        <w:rPr>
          <w:rFonts w:ascii="Arial" w:cs="Arial" w:eastAsia="Arial" w:hAnsi="Arial"/>
        </w:rPr>
      </w:pPr>
      <w:r w:rsidDel="00000000" w:rsidR="00000000" w:rsidRPr="00000000">
        <w:rPr>
          <w:rFonts w:ascii="Arial" w:cs="Arial" w:eastAsia="Arial" w:hAnsi="Arial"/>
          <w:rtl w:val="0"/>
        </w:rPr>
        <w:t xml:space="preserve">Energy </w:t>
      </w:r>
    </w:p>
    <w:p w:rsidR="00000000" w:rsidDel="00000000" w:rsidP="00000000" w:rsidRDefault="00000000" w:rsidRPr="00000000" w14:paraId="0000002A">
      <w:pPr>
        <w:spacing w:line="276" w:lineRule="auto"/>
        <w:rPr>
          <w:rFonts w:ascii="Arial" w:cs="Arial" w:eastAsia="Arial" w:hAnsi="Arial"/>
        </w:rPr>
      </w:pPr>
      <w:r w:rsidDel="00000000" w:rsidR="00000000" w:rsidRPr="00000000">
        <w:rPr>
          <w:rFonts w:ascii="Arial" w:cs="Arial" w:eastAsia="Arial" w:hAnsi="Arial"/>
          <w:rtl w:val="0"/>
        </w:rPr>
        <w:t xml:space="preserve">1) Analyze the sources of energy in a system to gather evidence supporting that energy is conserved during transfers of kinetic, potential (elastic, gravitational, and chemical), and/or thermal energy. </w:t>
      </w:r>
    </w:p>
    <w:p w:rsidR="00000000" w:rsidDel="00000000" w:rsidP="00000000" w:rsidRDefault="00000000" w:rsidRPr="00000000" w14:paraId="0000002B">
      <w:pPr>
        <w:spacing w:line="276" w:lineRule="auto"/>
        <w:rPr>
          <w:rFonts w:ascii="Arial" w:cs="Arial" w:eastAsia="Arial" w:hAnsi="Arial"/>
        </w:rPr>
      </w:pPr>
      <w:r w:rsidDel="00000000" w:rsidR="00000000" w:rsidRPr="00000000">
        <w:rPr>
          <w:rFonts w:ascii="Arial" w:cs="Arial" w:eastAsia="Arial" w:hAnsi="Arial"/>
          <w:rtl w:val="0"/>
        </w:rPr>
        <w:t xml:space="preserve">2) Use a model to gather evidence to support changes to a system that can be caused by transfers of sound or thermal energy (i.e., conduction, convection, or radiation).</w:t>
      </w:r>
    </w:p>
    <w:p w:rsidR="00000000" w:rsidDel="00000000" w:rsidP="00000000" w:rsidRDefault="00000000" w:rsidRPr="00000000" w14:paraId="0000002C">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2D">
      <w:pPr>
        <w:spacing w:line="276" w:lineRule="auto"/>
        <w:rPr>
          <w:rFonts w:ascii="Arial" w:cs="Arial" w:eastAsia="Arial" w:hAnsi="Arial"/>
        </w:rPr>
      </w:pPr>
      <w:r w:rsidDel="00000000" w:rsidR="00000000" w:rsidRPr="00000000">
        <w:rPr>
          <w:rFonts w:ascii="Arial" w:cs="Arial" w:eastAsia="Arial" w:hAnsi="Arial"/>
          <w:rtl w:val="0"/>
        </w:rPr>
        <w:t xml:space="preserve">Ecosystems: Interactions, Energy, and Dynamics </w:t>
      </w:r>
    </w:p>
    <w:p w:rsidR="00000000" w:rsidDel="00000000" w:rsidP="00000000" w:rsidRDefault="00000000" w:rsidRPr="00000000" w14:paraId="0000002E">
      <w:pPr>
        <w:spacing w:line="276" w:lineRule="auto"/>
        <w:rPr>
          <w:rFonts w:ascii="Arial" w:cs="Arial" w:eastAsia="Arial" w:hAnsi="Arial"/>
        </w:rPr>
      </w:pPr>
      <w:r w:rsidDel="00000000" w:rsidR="00000000" w:rsidRPr="00000000">
        <w:rPr>
          <w:rFonts w:ascii="Arial" w:cs="Arial" w:eastAsia="Arial" w:hAnsi="Arial"/>
          <w:rtl w:val="0"/>
        </w:rPr>
        <w:t xml:space="preserve">1) Use data to evaluate and communicate the impact of environmental variables, both living and nonliving (e.g., food, water, oxygen, and other resources), on population size within a system. </w:t>
      </w:r>
    </w:p>
    <w:p w:rsidR="00000000" w:rsidDel="00000000" w:rsidP="00000000" w:rsidRDefault="00000000" w:rsidRPr="00000000" w14:paraId="0000002F">
      <w:pPr>
        <w:spacing w:line="276" w:lineRule="auto"/>
        <w:rPr>
          <w:rFonts w:ascii="Arial" w:cs="Arial" w:eastAsia="Arial" w:hAnsi="Arial"/>
        </w:rPr>
      </w:pPr>
      <w:r w:rsidDel="00000000" w:rsidR="00000000" w:rsidRPr="00000000">
        <w:rPr>
          <w:rFonts w:ascii="Arial" w:cs="Arial" w:eastAsia="Arial" w:hAnsi="Arial"/>
          <w:rtl w:val="0"/>
        </w:rPr>
        <w:t xml:space="preserve">2) Construct an explanation that predicts patterns of competitive, symbiotic, and predatory interactions among organisms across ecosystems. </w:t>
      </w:r>
    </w:p>
    <w:p w:rsidR="00000000" w:rsidDel="00000000" w:rsidP="00000000" w:rsidRDefault="00000000" w:rsidRPr="00000000" w14:paraId="00000030">
      <w:pPr>
        <w:spacing w:line="276" w:lineRule="auto"/>
        <w:rPr>
          <w:rFonts w:ascii="Arial" w:cs="Arial" w:eastAsia="Arial" w:hAnsi="Arial"/>
        </w:rPr>
      </w:pPr>
      <w:r w:rsidDel="00000000" w:rsidR="00000000" w:rsidRPr="00000000">
        <w:rPr>
          <w:rFonts w:ascii="Arial" w:cs="Arial" w:eastAsia="Arial" w:hAnsi="Arial"/>
          <w:rtl w:val="0"/>
        </w:rPr>
        <w:t xml:space="preserve">3) Use a model to construct an explanation about the transfer of energy through a food web and energy pyramid in an ecosystem. </w:t>
      </w:r>
    </w:p>
    <w:p w:rsidR="00000000" w:rsidDel="00000000" w:rsidP="00000000" w:rsidRDefault="00000000" w:rsidRPr="00000000" w14:paraId="00000031">
      <w:pPr>
        <w:spacing w:line="276" w:lineRule="auto"/>
        <w:rPr>
          <w:rFonts w:ascii="Arial" w:cs="Arial" w:eastAsia="Arial" w:hAnsi="Arial"/>
        </w:rPr>
      </w:pPr>
      <w:r w:rsidDel="00000000" w:rsidR="00000000" w:rsidRPr="00000000">
        <w:rPr>
          <w:rFonts w:ascii="Arial" w:cs="Arial" w:eastAsia="Arial" w:hAnsi="Arial"/>
          <w:rtl w:val="0"/>
        </w:rPr>
        <w:t xml:space="preserve">4) Construct an explanation that uses abiotic (e.g., precipitation, temperature, soil) and biotic (e.g., biodiversity, number of organisms) patterns in earth’s terrestrial and aquatic ecosystems (e.g., tundra, taiga, deciduous forest, desert, grasslands, rainforest, marine, and freshwater) as measures of ecosystem health. </w:t>
      </w:r>
    </w:p>
    <w:p w:rsidR="00000000" w:rsidDel="00000000" w:rsidP="00000000" w:rsidRDefault="00000000" w:rsidRPr="00000000" w14:paraId="00000032">
      <w:pPr>
        <w:spacing w:line="276" w:lineRule="auto"/>
        <w:rPr>
          <w:rFonts w:ascii="Arial" w:cs="Arial" w:eastAsia="Arial" w:hAnsi="Arial"/>
        </w:rPr>
      </w:pPr>
      <w:r w:rsidDel="00000000" w:rsidR="00000000" w:rsidRPr="00000000">
        <w:rPr>
          <w:rFonts w:ascii="Arial" w:cs="Arial" w:eastAsia="Arial" w:hAnsi="Arial"/>
          <w:rtl w:val="0"/>
        </w:rPr>
        <w:t xml:space="preserve">5) Analyze existing evidence about the effect of a specific invasive species on native populations in Tennessee and design a solution to mitigate its impact. </w:t>
      </w:r>
    </w:p>
    <w:p w:rsidR="00000000" w:rsidDel="00000000" w:rsidP="00000000" w:rsidRDefault="00000000" w:rsidRPr="00000000" w14:paraId="00000033">
      <w:pPr>
        <w:spacing w:line="276"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34">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35">
      <w:pPr>
        <w:spacing w:line="276" w:lineRule="auto"/>
        <w:rPr>
          <w:rFonts w:ascii="Arial" w:cs="Arial" w:eastAsia="Arial" w:hAnsi="Arial"/>
        </w:rPr>
      </w:pPr>
      <w:r w:rsidDel="00000000" w:rsidR="00000000" w:rsidRPr="00000000">
        <w:rPr>
          <w:rFonts w:ascii="Arial" w:cs="Arial" w:eastAsia="Arial" w:hAnsi="Arial"/>
          <w:rtl w:val="0"/>
        </w:rPr>
        <w:t xml:space="preserve">Biological Change: Unity and Diversity </w:t>
      </w:r>
    </w:p>
    <w:p w:rsidR="00000000" w:rsidDel="00000000" w:rsidP="00000000" w:rsidRDefault="00000000" w:rsidRPr="00000000" w14:paraId="00000036">
      <w:pPr>
        <w:spacing w:line="276" w:lineRule="auto"/>
        <w:rPr>
          <w:rFonts w:ascii="Arial" w:cs="Arial" w:eastAsia="Arial" w:hAnsi="Arial"/>
        </w:rPr>
      </w:pPr>
      <w:r w:rsidDel="00000000" w:rsidR="00000000" w:rsidRPr="00000000">
        <w:rPr>
          <w:rFonts w:ascii="Arial" w:cs="Arial" w:eastAsia="Arial" w:hAnsi="Arial"/>
          <w:rtl w:val="0"/>
        </w:rPr>
        <w:t xml:space="preserve">1) Explain how changes to biodiversity in a system would impact human resources (e.g., food, medicine, and clean water) and “ecosystem services” (e.g., climate stabilization, decomposition of waste, and pollination).</w:t>
      </w:r>
    </w:p>
    <w:p w:rsidR="00000000" w:rsidDel="00000000" w:rsidP="00000000" w:rsidRDefault="00000000" w:rsidRPr="00000000" w14:paraId="00000037">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38">
      <w:pPr>
        <w:spacing w:line="276" w:lineRule="auto"/>
        <w:rPr>
          <w:rFonts w:ascii="Arial" w:cs="Arial" w:eastAsia="Arial" w:hAnsi="Arial"/>
        </w:rPr>
      </w:pPr>
      <w:r w:rsidDel="00000000" w:rsidR="00000000" w:rsidRPr="00000000">
        <w:rPr>
          <w:rFonts w:ascii="Arial" w:cs="Arial" w:eastAsia="Arial" w:hAnsi="Arial"/>
          <w:rtl w:val="0"/>
        </w:rPr>
        <w:t xml:space="preserve">Earth’s Systems </w:t>
      </w:r>
    </w:p>
    <w:p w:rsidR="00000000" w:rsidDel="00000000" w:rsidP="00000000" w:rsidRDefault="00000000" w:rsidRPr="00000000" w14:paraId="00000039">
      <w:pPr>
        <w:spacing w:line="276" w:lineRule="auto"/>
        <w:rPr>
          <w:rFonts w:ascii="Arial" w:cs="Arial" w:eastAsia="Arial" w:hAnsi="Arial"/>
        </w:rPr>
      </w:pPr>
      <w:r w:rsidDel="00000000" w:rsidR="00000000" w:rsidRPr="00000000">
        <w:rPr>
          <w:rFonts w:ascii="Arial" w:cs="Arial" w:eastAsia="Arial" w:hAnsi="Arial"/>
          <w:rtl w:val="0"/>
        </w:rPr>
        <w:t xml:space="preserve">1) Diagram oceanic and atmospheric convection patterns in a system that flow due to uneven heating of the earth. </w:t>
      </w:r>
    </w:p>
    <w:p w:rsidR="00000000" w:rsidDel="00000000" w:rsidP="00000000" w:rsidRDefault="00000000" w:rsidRPr="00000000" w14:paraId="0000003A">
      <w:pPr>
        <w:spacing w:line="276" w:lineRule="auto"/>
        <w:rPr>
          <w:rFonts w:ascii="Arial" w:cs="Arial" w:eastAsia="Arial" w:hAnsi="Arial"/>
        </w:rPr>
      </w:pPr>
      <w:r w:rsidDel="00000000" w:rsidR="00000000" w:rsidRPr="00000000">
        <w:rPr>
          <w:rFonts w:ascii="Arial" w:cs="Arial" w:eastAsia="Arial" w:hAnsi="Arial"/>
          <w:rtl w:val="0"/>
        </w:rPr>
        <w:t xml:space="preserve">2) Gather evidence to justify that oceanic convection currents in a system are caused by the sun's transfer of thermal energy and differences in salinity leading to global water movement. </w:t>
      </w:r>
    </w:p>
    <w:p w:rsidR="00000000" w:rsidDel="00000000" w:rsidP="00000000" w:rsidRDefault="00000000" w:rsidRPr="00000000" w14:paraId="0000003B">
      <w:pPr>
        <w:spacing w:line="276" w:lineRule="auto"/>
        <w:rPr>
          <w:rFonts w:ascii="Arial" w:cs="Arial" w:eastAsia="Arial" w:hAnsi="Arial"/>
        </w:rPr>
      </w:pPr>
      <w:r w:rsidDel="00000000" w:rsidR="00000000" w:rsidRPr="00000000">
        <w:rPr>
          <w:rFonts w:ascii="Arial" w:cs="Arial" w:eastAsia="Arial" w:hAnsi="Arial"/>
          <w:rtl w:val="0"/>
        </w:rPr>
        <w:t xml:space="preserve">3) Construct an explanation for how atmospheric flow, geographic features, and ocean currents affect the climate of a region through heat transfer. </w:t>
      </w:r>
    </w:p>
    <w:p w:rsidR="00000000" w:rsidDel="00000000" w:rsidP="00000000" w:rsidRDefault="00000000" w:rsidRPr="00000000" w14:paraId="0000003C">
      <w:pPr>
        <w:spacing w:line="276" w:lineRule="auto"/>
        <w:rPr>
          <w:rFonts w:ascii="Arial" w:cs="Arial" w:eastAsia="Arial" w:hAnsi="Arial"/>
        </w:rPr>
      </w:pPr>
      <w:r w:rsidDel="00000000" w:rsidR="00000000" w:rsidRPr="00000000">
        <w:rPr>
          <w:rFonts w:ascii="Arial" w:cs="Arial" w:eastAsia="Arial" w:hAnsi="Arial"/>
          <w:rtl w:val="0"/>
        </w:rPr>
        <w:t xml:space="preserve">4) Develop and use a model to describe the cycling of water through Earth's systems driven by energy from the sun and the force of gravity. </w:t>
      </w:r>
    </w:p>
    <w:p w:rsidR="00000000" w:rsidDel="00000000" w:rsidP="00000000" w:rsidRDefault="00000000" w:rsidRPr="00000000" w14:paraId="0000003D">
      <w:pPr>
        <w:spacing w:line="276" w:lineRule="auto"/>
        <w:rPr>
          <w:rFonts w:ascii="Arial" w:cs="Arial" w:eastAsia="Arial" w:hAnsi="Arial"/>
        </w:rPr>
      </w:pPr>
      <w:r w:rsidDel="00000000" w:rsidR="00000000" w:rsidRPr="00000000">
        <w:rPr>
          <w:rFonts w:ascii="Arial" w:cs="Arial" w:eastAsia="Arial" w:hAnsi="Arial"/>
          <w:rtl w:val="0"/>
        </w:rPr>
        <w:t xml:space="preserve">5) Analyze and interpret data to determine the impact of humans and other organisms on the water cycle, landforms (e.g., rain shadow effect) and atmospheric systems. </w:t>
      </w:r>
    </w:p>
    <w:p w:rsidR="00000000" w:rsidDel="00000000" w:rsidP="00000000" w:rsidRDefault="00000000" w:rsidRPr="00000000" w14:paraId="0000003E">
      <w:pPr>
        <w:spacing w:line="276" w:lineRule="auto"/>
        <w:rPr>
          <w:rFonts w:ascii="Arial" w:cs="Arial" w:eastAsia="Arial" w:hAnsi="Arial"/>
        </w:rPr>
      </w:pPr>
      <w:r w:rsidDel="00000000" w:rsidR="00000000" w:rsidRPr="00000000">
        <w:rPr>
          <w:rFonts w:ascii="Arial" w:cs="Arial" w:eastAsia="Arial" w:hAnsi="Arial"/>
          <w:rtl w:val="0"/>
        </w:rPr>
        <w:t xml:space="preserve">6) Develop a model to explain the role of greenhouse gases in regulating the Earth’s average surface temperature and keeping it habitable. </w:t>
      </w:r>
    </w:p>
    <w:p w:rsidR="00000000" w:rsidDel="00000000" w:rsidP="00000000" w:rsidRDefault="00000000" w:rsidRPr="00000000" w14:paraId="0000003F">
      <w:pPr>
        <w:spacing w:line="276" w:lineRule="auto"/>
        <w:rPr>
          <w:rFonts w:ascii="Arial" w:cs="Arial" w:eastAsia="Arial" w:hAnsi="Arial"/>
        </w:rPr>
      </w:pPr>
      <w:r w:rsidDel="00000000" w:rsidR="00000000" w:rsidRPr="00000000">
        <w:rPr>
          <w:rFonts w:ascii="Arial" w:cs="Arial" w:eastAsia="Arial" w:hAnsi="Arial"/>
          <w:rtl w:val="0"/>
        </w:rPr>
        <w:t xml:space="preserve">7) Collect data to provide evidence for how the interactions of air masses result in changes in local weather conditions and how that data can be used to predict probable local weather patterns.</w:t>
      </w:r>
    </w:p>
    <w:p w:rsidR="00000000" w:rsidDel="00000000" w:rsidP="00000000" w:rsidRDefault="00000000" w:rsidRPr="00000000" w14:paraId="00000040">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41">
      <w:pPr>
        <w:spacing w:line="276" w:lineRule="auto"/>
        <w:rPr>
          <w:rFonts w:ascii="Arial" w:cs="Arial" w:eastAsia="Arial" w:hAnsi="Arial"/>
        </w:rPr>
      </w:pPr>
      <w:r w:rsidDel="00000000" w:rsidR="00000000" w:rsidRPr="00000000">
        <w:rPr>
          <w:rFonts w:ascii="Arial" w:cs="Arial" w:eastAsia="Arial" w:hAnsi="Arial"/>
          <w:rtl w:val="0"/>
        </w:rPr>
        <w:t xml:space="preserve">Earth and Human Activity </w:t>
      </w:r>
    </w:p>
    <w:p w:rsidR="00000000" w:rsidDel="00000000" w:rsidP="00000000" w:rsidRDefault="00000000" w:rsidRPr="00000000" w14:paraId="00000042">
      <w:pPr>
        <w:spacing w:line="276" w:lineRule="auto"/>
        <w:rPr>
          <w:rFonts w:ascii="Arial" w:cs="Arial" w:eastAsia="Arial" w:hAnsi="Arial"/>
        </w:rPr>
      </w:pPr>
      <w:r w:rsidDel="00000000" w:rsidR="00000000" w:rsidRPr="00000000">
        <w:rPr>
          <w:rFonts w:ascii="Arial" w:cs="Arial" w:eastAsia="Arial" w:hAnsi="Arial"/>
          <w:rtl w:val="0"/>
        </w:rPr>
        <w:t xml:space="preserve">1) Use data to explain the consumption and sustainability of natural resources (non-renewable and renewable) and the resulting impact on Earth’s system. </w:t>
      </w:r>
    </w:p>
    <w:p w:rsidR="00000000" w:rsidDel="00000000" w:rsidP="00000000" w:rsidRDefault="00000000" w:rsidRPr="00000000" w14:paraId="00000043">
      <w:pPr>
        <w:spacing w:line="276" w:lineRule="auto"/>
        <w:rPr>
          <w:rFonts w:ascii="Arial" w:cs="Arial" w:eastAsia="Arial" w:hAnsi="Arial"/>
        </w:rPr>
      </w:pPr>
      <w:r w:rsidDel="00000000" w:rsidR="00000000" w:rsidRPr="00000000">
        <w:rPr>
          <w:rFonts w:ascii="Arial" w:cs="Arial" w:eastAsia="Arial" w:hAnsi="Arial"/>
          <w:rtl w:val="0"/>
        </w:rPr>
        <w:t xml:space="preserve">2) Investigate and compare existing and developing technologies that utilize renewable and alternative energy resources. </w:t>
      </w:r>
    </w:p>
    <w:p w:rsidR="00000000" w:rsidDel="00000000" w:rsidP="00000000" w:rsidRDefault="00000000" w:rsidRPr="00000000" w14:paraId="00000044">
      <w:pPr>
        <w:spacing w:line="276" w:lineRule="auto"/>
        <w:rPr>
          <w:rFonts w:ascii="Arial" w:cs="Arial" w:eastAsia="Arial" w:hAnsi="Arial"/>
        </w:rPr>
      </w:pPr>
      <w:r w:rsidDel="00000000" w:rsidR="00000000" w:rsidRPr="00000000">
        <w:rPr>
          <w:rFonts w:ascii="Arial" w:cs="Arial" w:eastAsia="Arial" w:hAnsi="Arial"/>
          <w:rtl w:val="0"/>
        </w:rPr>
        <w:t xml:space="preserve">3) Obtain, evaluate, and communicate information about the impacts of human activities on the biosphere including conservation, habitat management, species endangerment, and extinction.</w:t>
      </w:r>
    </w:p>
    <w:p w:rsidR="00000000" w:rsidDel="00000000" w:rsidP="00000000" w:rsidRDefault="00000000" w:rsidRPr="00000000" w14:paraId="00000045">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line="276" w:lineRule="auto"/>
        <w:rPr>
          <w:rFonts w:ascii="Arial" w:cs="Arial" w:eastAsia="Arial" w:hAnsi="Arial"/>
        </w:rPr>
      </w:pPr>
      <w:r w:rsidDel="00000000" w:rsidR="00000000" w:rsidRPr="00000000">
        <w:rPr>
          <w:rFonts w:ascii="Arial" w:cs="Arial" w:eastAsia="Arial" w:hAnsi="Arial"/>
          <w:rtl w:val="0"/>
        </w:rPr>
        <w:t xml:space="preserve">Engineering Design </w:t>
      </w:r>
    </w:p>
    <w:p w:rsidR="00000000" w:rsidDel="00000000" w:rsidP="00000000" w:rsidRDefault="00000000" w:rsidRPr="00000000" w14:paraId="00000047">
      <w:pPr>
        <w:spacing w:line="276" w:lineRule="auto"/>
        <w:rPr>
          <w:rFonts w:ascii="Arial" w:cs="Arial" w:eastAsia="Arial" w:hAnsi="Arial"/>
        </w:rPr>
      </w:pPr>
      <w:r w:rsidDel="00000000" w:rsidR="00000000" w:rsidRPr="00000000">
        <w:rPr>
          <w:rFonts w:ascii="Arial" w:cs="Arial" w:eastAsia="Arial" w:hAnsi="Arial"/>
          <w:rtl w:val="0"/>
        </w:rPr>
        <w:t xml:space="preserve">1) Design, evaluate, and improve a possible solution for maintaining biodiversity of ecosystems. 2) Design, construct, and test a device that either minimizes or maximizes thermal energy transfer by combining solutions or parts of solutions to solve a problem that can be communicated and explained to others.</w:t>
      </w:r>
    </w:p>
    <w:p w:rsidR="00000000" w:rsidDel="00000000" w:rsidP="00000000" w:rsidRDefault="00000000" w:rsidRPr="00000000" w14:paraId="00000048">
      <w:pPr>
        <w:spacing w:line="276" w:lineRule="auto"/>
        <w:rPr>
          <w:rFonts w:ascii="Arial" w:cs="Arial" w:eastAsia="Arial" w:hAnsi="Arial"/>
        </w:rPr>
      </w:pPr>
      <w:r w:rsidDel="00000000" w:rsidR="00000000" w:rsidRPr="00000000">
        <w:rPr>
          <w:rFonts w:ascii="Arial" w:cs="Arial" w:eastAsia="Arial" w:hAnsi="Arial"/>
          <w:rtl w:val="0"/>
        </w:rPr>
        <w:t xml:space="preserve">You will meet the objectives listed above through a combination of the following activities in this course:</w:t>
      </w:r>
    </w:p>
    <w:p w:rsidR="00000000" w:rsidDel="00000000" w:rsidP="00000000" w:rsidRDefault="00000000" w:rsidRPr="00000000" w14:paraId="00000049">
      <w:pPr>
        <w:spacing w:line="276" w:lineRule="auto"/>
        <w:rPr>
          <w:rFonts w:ascii="Arial" w:cs="Arial" w:eastAsia="Arial" w:hAnsi="Arial"/>
          <w:sz w:val="24"/>
          <w:szCs w:val="24"/>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sz w:val="24"/>
          <w:szCs w:val="24"/>
          <w:rtl w:val="0"/>
        </w:rPr>
        <w:t xml:space="preserve">Daily Class Participation and Note-taking/Discussion</w:t>
      </w:r>
    </w:p>
    <w:p w:rsidR="00000000" w:rsidDel="00000000" w:rsidP="00000000" w:rsidRDefault="00000000" w:rsidRPr="00000000" w14:paraId="0000004A">
      <w:pPr>
        <w:numPr>
          <w:ilvl w:val="0"/>
          <w:numId w:val="2"/>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Quizzes and Chapter Tests</w:t>
      </w:r>
    </w:p>
    <w:p w:rsidR="00000000" w:rsidDel="00000000" w:rsidP="00000000" w:rsidRDefault="00000000" w:rsidRPr="00000000" w14:paraId="0000004B">
      <w:pPr>
        <w:numPr>
          <w:ilvl w:val="0"/>
          <w:numId w:val="2"/>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Posters Illustrating Standards Based Topics of Study</w:t>
      </w:r>
    </w:p>
    <w:p w:rsidR="00000000" w:rsidDel="00000000" w:rsidP="00000000" w:rsidRDefault="00000000" w:rsidRPr="00000000" w14:paraId="0000004C">
      <w:pPr>
        <w:numPr>
          <w:ilvl w:val="0"/>
          <w:numId w:val="2"/>
        </w:numPr>
        <w:spacing w:line="276" w:lineRule="auto"/>
        <w:ind w:left="720" w:hanging="360"/>
        <w:rPr>
          <w:rFonts w:ascii="Arial" w:cs="Arial" w:eastAsia="Arial" w:hAnsi="Arial"/>
          <w:sz w:val="24"/>
          <w:szCs w:val="24"/>
        </w:rPr>
      </w:pPr>
      <w:bookmarkStart w:colFirst="0" w:colLast="0" w:name="_1fob9te" w:id="0"/>
      <w:bookmarkEnd w:id="0"/>
      <w:r w:rsidDel="00000000" w:rsidR="00000000" w:rsidRPr="00000000">
        <w:rPr>
          <w:rFonts w:ascii="Arial" w:cs="Arial" w:eastAsia="Arial" w:hAnsi="Arial"/>
          <w:sz w:val="24"/>
          <w:szCs w:val="24"/>
          <w:rtl w:val="0"/>
        </w:rPr>
        <w:t xml:space="preserve">Research Presentations Illustrating Standards Based Topics of Study</w:t>
      </w:r>
    </w:p>
    <w:p w:rsidR="00000000" w:rsidDel="00000000" w:rsidP="00000000" w:rsidRDefault="00000000" w:rsidRPr="00000000" w14:paraId="0000004D">
      <w:pPr>
        <w:numPr>
          <w:ilvl w:val="0"/>
          <w:numId w:val="2"/>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Essays based upon reading texts and textual evidence.</w:t>
      </w:r>
    </w:p>
    <w:p w:rsidR="00000000" w:rsidDel="00000000" w:rsidP="00000000" w:rsidRDefault="00000000" w:rsidRPr="00000000" w14:paraId="0000004E">
      <w:pPr>
        <w:numPr>
          <w:ilvl w:val="0"/>
          <w:numId w:val="2"/>
        </w:numPr>
        <w:spacing w:after="24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Models based upon Standards Based Topics of Study </w:t>
      </w:r>
    </w:p>
    <w:p w:rsidR="00000000" w:rsidDel="00000000" w:rsidP="00000000" w:rsidRDefault="00000000" w:rsidRPr="00000000" w14:paraId="0000004F">
      <w:pPr>
        <w:spacing w:after="24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0">
      <w:pPr>
        <w:spacing w:after="24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1">
      <w:pPr>
        <w:spacing w:after="24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2">
      <w:pPr>
        <w:spacing w:after="24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spacing w:after="24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4">
      <w:pPr>
        <w:spacing w:after="240" w:line="276" w:lineRule="auto"/>
        <w:rPr>
          <w:rFonts w:ascii="Arial" w:cs="Arial" w:eastAsia="Arial" w:hAnsi="Arial"/>
          <w:sz w:val="26"/>
          <w:szCs w:val="26"/>
        </w:rPr>
      </w:pPr>
      <w:r w:rsidDel="00000000" w:rsidR="00000000" w:rsidRPr="00000000">
        <w:rPr>
          <w:rFonts w:ascii="Arial" w:cs="Arial" w:eastAsia="Arial" w:hAnsi="Arial"/>
          <w:b w:val="1"/>
          <w:bCs w:val="1"/>
          <w:sz w:val="26"/>
          <w:szCs w:val="26"/>
          <w:rtl w:val="0"/>
        </w:rPr>
        <w:t xml:space="preserve">Part 3: Topic Outline/Schedule</w:t>
      </w:r>
      <w:r w:rsidDel="00000000" w:rsidR="00000000" w:rsidRPr="00000000">
        <w:rPr>
          <w:rtl w:val="0"/>
        </w:rPr>
      </w:r>
    </w:p>
    <w:p w:rsidR="00000000" w:rsidDel="00000000" w:rsidP="00000000" w:rsidRDefault="00000000" w:rsidRPr="00000000" w14:paraId="00000055">
      <w:pPr>
        <w:spacing w:line="276" w:lineRule="auto"/>
        <w:rPr>
          <w:rFonts w:ascii="Arial" w:cs="Arial" w:eastAsia="Arial" w:hAnsi="Arial"/>
        </w:rPr>
      </w:pPr>
      <w:r w:rsidDel="00000000" w:rsidR="00000000" w:rsidRPr="00000000">
        <w:rPr>
          <w:rFonts w:ascii="Arial" w:cs="Arial" w:eastAsia="Arial" w:hAnsi="Arial"/>
          <w:rtl w:val="0"/>
        </w:rPr>
        <w:t xml:space="preserve">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9 weeks</w:t>
      </w:r>
    </w:p>
    <w:tbl>
      <w:tblPr>
        <w:tblStyle w:val="Table1"/>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70"/>
        <w:gridCol w:w="4410"/>
        <w:tblGridChange w:id="0">
          <w:tblGrid>
            <w:gridCol w:w="4470"/>
            <w:gridCol w:w="4410"/>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6">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7">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8">
            <w:pPr>
              <w:widowControl w:val="0"/>
              <w:spacing w:line="276" w:lineRule="auto"/>
              <w:rPr>
                <w:rFonts w:ascii="Arial" w:cs="Arial" w:eastAsia="Arial" w:hAnsi="Arial"/>
              </w:rPr>
            </w:pPr>
            <w:r w:rsidDel="00000000" w:rsidR="00000000" w:rsidRPr="00000000">
              <w:rPr>
                <w:rFonts w:ascii="Arial" w:cs="Arial" w:eastAsia="Arial" w:hAnsi="Arial"/>
                <w:rtl w:val="0"/>
              </w:rPr>
              <w:t xml:space="preserve">Energy</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9">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A">
            <w:pPr>
              <w:widowControl w:val="0"/>
              <w:spacing w:line="276" w:lineRule="auto"/>
              <w:rPr>
                <w:rFonts w:ascii="Arial" w:cs="Arial" w:eastAsia="Arial" w:hAnsi="Arial"/>
              </w:rPr>
            </w:pPr>
            <w:r w:rsidDel="00000000" w:rsidR="00000000" w:rsidRPr="00000000">
              <w:rPr>
                <w:rFonts w:ascii="Arial" w:cs="Arial" w:eastAsia="Arial" w:hAnsi="Arial"/>
                <w:rtl w:val="0"/>
              </w:rPr>
              <w:t xml:space="preserve">Interactions between Organisms</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B">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C">
            <w:pPr>
              <w:widowControl w:val="0"/>
              <w:spacing w:line="276" w:lineRule="auto"/>
              <w:rPr>
                <w:rFonts w:ascii="Arial" w:cs="Arial" w:eastAsia="Arial" w:hAnsi="Arial"/>
              </w:rPr>
            </w:pPr>
            <w:r w:rsidDel="00000000" w:rsidR="00000000" w:rsidRPr="00000000">
              <w:rPr>
                <w:rFonts w:ascii="Arial" w:cs="Arial" w:eastAsia="Arial" w:hAnsi="Arial"/>
                <w:rtl w:val="0"/>
              </w:rPr>
              <w:t xml:space="preserve">Transfer of Energy within Ecosystems</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D">
            <w:pPr>
              <w:widowControl w:val="0"/>
              <w:spacing w:line="276"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05E">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5F">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0">
      <w:pPr>
        <w:spacing w:line="276" w:lineRule="auto"/>
        <w:rPr>
          <w:rFonts w:ascii="Arial" w:cs="Arial" w:eastAsia="Arial" w:hAnsi="Arial"/>
        </w:rPr>
      </w:pPr>
      <w:r w:rsidDel="00000000" w:rsidR="00000000" w:rsidRPr="00000000">
        <w:rPr>
          <w:rFonts w:ascii="Arial" w:cs="Arial" w:eastAsia="Arial" w:hAnsi="Arial"/>
          <w:rtl w:val="0"/>
        </w:rPr>
        <w:t xml:space="preserve">2</w:t>
      </w:r>
      <w:r w:rsidDel="00000000" w:rsidR="00000000" w:rsidRPr="00000000">
        <w:rPr>
          <w:rFonts w:ascii="Arial" w:cs="Arial" w:eastAsia="Arial" w:hAnsi="Arial"/>
          <w:vertAlign w:val="superscript"/>
          <w:rtl w:val="0"/>
        </w:rPr>
        <w:t xml:space="preserve">nd</w:t>
      </w:r>
      <w:r w:rsidDel="00000000" w:rsidR="00000000" w:rsidRPr="00000000">
        <w:rPr>
          <w:rFonts w:ascii="Arial" w:cs="Arial" w:eastAsia="Arial" w:hAnsi="Arial"/>
          <w:rtl w:val="0"/>
        </w:rPr>
        <w:t xml:space="preserve"> 9 weeks</w:t>
      </w:r>
    </w:p>
    <w:tbl>
      <w:tblPr>
        <w:tblStyle w:val="Table2"/>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25"/>
        <w:gridCol w:w="4455"/>
        <w:tblGridChange w:id="0">
          <w:tblGrid>
            <w:gridCol w:w="4425"/>
            <w:gridCol w:w="4455"/>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1">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2">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3">
            <w:pPr>
              <w:widowControl w:val="0"/>
              <w:spacing w:line="276" w:lineRule="auto"/>
              <w:rPr>
                <w:rFonts w:ascii="Arial" w:cs="Arial" w:eastAsia="Arial" w:hAnsi="Arial"/>
              </w:rPr>
            </w:pPr>
            <w:r w:rsidDel="00000000" w:rsidR="00000000" w:rsidRPr="00000000">
              <w:rPr>
                <w:rFonts w:ascii="Arial" w:cs="Arial" w:eastAsia="Arial" w:hAnsi="Arial"/>
                <w:rtl w:val="0"/>
              </w:rPr>
              <w:t xml:space="preserve">Ecosystems and Biodiversity</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4">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5">
            <w:pPr>
              <w:widowControl w:val="0"/>
              <w:spacing w:line="276" w:lineRule="auto"/>
              <w:rPr>
                <w:rFonts w:ascii="Arial" w:cs="Arial" w:eastAsia="Arial" w:hAnsi="Arial"/>
              </w:rPr>
            </w:pPr>
            <w:r w:rsidDel="00000000" w:rsidR="00000000" w:rsidRPr="00000000">
              <w:rPr>
                <w:rFonts w:ascii="Arial" w:cs="Arial" w:eastAsia="Arial" w:hAnsi="Arial"/>
                <w:rtl w:val="0"/>
              </w:rPr>
              <w:t xml:space="preserve">Earth’s Atmosphere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6">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7">
            <w:pPr>
              <w:widowControl w:val="0"/>
              <w:spacing w:line="276" w:lineRule="auto"/>
              <w:rPr>
                <w:rFonts w:ascii="Arial" w:cs="Arial" w:eastAsia="Arial" w:hAnsi="Arial"/>
              </w:rPr>
            </w:pPr>
            <w:r w:rsidDel="00000000" w:rsidR="00000000" w:rsidRPr="00000000">
              <w:rPr>
                <w:rFonts w:ascii="Arial" w:cs="Arial" w:eastAsia="Arial" w:hAnsi="Arial"/>
                <w:rtl w:val="0"/>
              </w:rPr>
              <w:t xml:space="preserve">Energy</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8">
            <w:pPr>
              <w:widowControl w:val="0"/>
              <w:spacing w:line="276"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069">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A">
      <w:pPr>
        <w:spacing w:line="276" w:lineRule="auto"/>
        <w:rPr>
          <w:rFonts w:ascii="Arial" w:cs="Arial" w:eastAsia="Arial" w:hAnsi="Arial"/>
        </w:rPr>
      </w:pPr>
      <w:r w:rsidDel="00000000" w:rsidR="00000000" w:rsidRPr="00000000">
        <w:rPr>
          <w:rFonts w:ascii="Arial" w:cs="Arial" w:eastAsia="Arial" w:hAnsi="Arial"/>
          <w:rtl w:val="0"/>
        </w:rPr>
        <w:t xml:space="preserve">3</w:t>
      </w:r>
      <w:r w:rsidDel="00000000" w:rsidR="00000000" w:rsidRPr="00000000">
        <w:rPr>
          <w:rFonts w:ascii="Arial" w:cs="Arial" w:eastAsia="Arial" w:hAnsi="Arial"/>
          <w:vertAlign w:val="superscript"/>
          <w:rtl w:val="0"/>
        </w:rPr>
        <w:t xml:space="preserve">rd</w:t>
      </w:r>
      <w:r w:rsidDel="00000000" w:rsidR="00000000" w:rsidRPr="00000000">
        <w:rPr>
          <w:rFonts w:ascii="Arial" w:cs="Arial" w:eastAsia="Arial" w:hAnsi="Arial"/>
          <w:rtl w:val="0"/>
        </w:rPr>
        <w:t xml:space="preserve"> 9 weeks</w:t>
      </w:r>
    </w:p>
    <w:tbl>
      <w:tblPr>
        <w:tblStyle w:val="Table3"/>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25"/>
        <w:gridCol w:w="4455"/>
        <w:tblGridChange w:id="0">
          <w:tblGrid>
            <w:gridCol w:w="4425"/>
            <w:gridCol w:w="4455"/>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B">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C">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D">
            <w:pPr>
              <w:widowControl w:val="0"/>
              <w:spacing w:line="276" w:lineRule="auto"/>
              <w:rPr>
                <w:rFonts w:ascii="Arial" w:cs="Arial" w:eastAsia="Arial" w:hAnsi="Arial"/>
              </w:rPr>
            </w:pPr>
            <w:r w:rsidDel="00000000" w:rsidR="00000000" w:rsidRPr="00000000">
              <w:rPr>
                <w:rFonts w:ascii="Arial" w:cs="Arial" w:eastAsia="Arial" w:hAnsi="Arial"/>
                <w:rtl w:val="0"/>
              </w:rPr>
              <w:t xml:space="preserve">Earth’s Climate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E">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F">
            <w:pPr>
              <w:widowControl w:val="0"/>
              <w:spacing w:line="276" w:lineRule="auto"/>
              <w:rPr>
                <w:rFonts w:ascii="Arial" w:cs="Arial" w:eastAsia="Arial" w:hAnsi="Arial"/>
              </w:rPr>
            </w:pPr>
            <w:r w:rsidDel="00000000" w:rsidR="00000000" w:rsidRPr="00000000">
              <w:rPr>
                <w:rFonts w:ascii="Arial" w:cs="Arial" w:eastAsia="Arial" w:hAnsi="Arial"/>
                <w:rtl w:val="0"/>
              </w:rPr>
              <w:t xml:space="preserve">Heating of Earth</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0">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1">
            <w:pPr>
              <w:widowControl w:val="0"/>
              <w:spacing w:line="276" w:lineRule="auto"/>
              <w:rPr>
                <w:rFonts w:ascii="Arial" w:cs="Arial" w:eastAsia="Arial" w:hAnsi="Arial"/>
              </w:rPr>
            </w:pPr>
            <w:r w:rsidDel="00000000" w:rsidR="00000000" w:rsidRPr="00000000">
              <w:rPr>
                <w:rFonts w:ascii="Arial" w:cs="Arial" w:eastAsia="Arial" w:hAnsi="Arial"/>
                <w:rtl w:val="0"/>
              </w:rPr>
              <w:t xml:space="preserve">Weather</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2">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73">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74">
      <w:pPr>
        <w:spacing w:line="276" w:lineRule="auto"/>
        <w:rPr>
          <w:rFonts w:ascii="Arial" w:cs="Arial" w:eastAsia="Arial" w:hAnsi="Arial"/>
        </w:rPr>
      </w:pPr>
      <w:r w:rsidDel="00000000" w:rsidR="00000000" w:rsidRPr="00000000">
        <w:rPr>
          <w:rFonts w:ascii="Arial" w:cs="Arial" w:eastAsia="Arial" w:hAnsi="Arial"/>
          <w:rtl w:val="0"/>
        </w:rPr>
        <w:t xml:space="preserve">4</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9 weeks</w:t>
      </w:r>
    </w:p>
    <w:tbl>
      <w:tblPr>
        <w:tblStyle w:val="Table4"/>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40"/>
        <w:gridCol w:w="4440"/>
        <w:tblGridChange w:id="0">
          <w:tblGrid>
            <w:gridCol w:w="4440"/>
            <w:gridCol w:w="4440"/>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5">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6">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7">
            <w:pPr>
              <w:widowControl w:val="0"/>
              <w:spacing w:line="276" w:lineRule="auto"/>
              <w:rPr>
                <w:rFonts w:ascii="Arial" w:cs="Arial" w:eastAsia="Arial" w:hAnsi="Arial"/>
              </w:rPr>
            </w:pPr>
            <w:r w:rsidDel="00000000" w:rsidR="00000000" w:rsidRPr="00000000">
              <w:rPr>
                <w:rFonts w:ascii="Arial" w:cs="Arial" w:eastAsia="Arial" w:hAnsi="Arial"/>
                <w:rtl w:val="0"/>
              </w:rPr>
              <w:t xml:space="preserve">Earth and Human Activity – Renewable, Nonrenewable Resources / Conservation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8">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79">
      <w:pPr>
        <w:spacing w:line="276" w:lineRule="auto"/>
        <w:rPr>
          <w:rFonts w:ascii="Arial" w:cs="Arial" w:eastAsia="Arial" w:hAnsi="Arial"/>
        </w:rPr>
      </w:pPr>
      <w:r w:rsidDel="00000000" w:rsidR="00000000" w:rsidRPr="00000000">
        <w:rPr>
          <w:rFonts w:ascii="Arial" w:cs="Arial" w:eastAsia="Arial" w:hAnsi="Arial"/>
          <w:rtl w:val="0"/>
        </w:rPr>
        <w:t xml:space="preserve">Access to Instructional Materials:  See Teacher for more information.</w:t>
      </w:r>
    </w:p>
    <w:p w:rsidR="00000000" w:rsidDel="00000000" w:rsidP="00000000" w:rsidRDefault="00000000" w:rsidRPr="00000000" w14:paraId="0000007A">
      <w:pPr>
        <w:spacing w:line="276" w:lineRule="auto"/>
        <w:rPr>
          <w:rFonts w:ascii="Arial" w:cs="Arial" w:eastAsia="Arial" w:hAnsi="Arial"/>
        </w:rPr>
      </w:pPr>
      <w:r w:rsidDel="00000000" w:rsidR="00000000" w:rsidRPr="00000000">
        <w:rPr>
          <w:rFonts w:ascii="Arial" w:cs="Arial" w:eastAsia="Arial" w:hAnsi="Arial"/>
          <w:rtl w:val="0"/>
        </w:rPr>
        <w:t xml:space="preserve">Link for Tennessee State Standards for 6</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Grade Science is listed below:</w:t>
      </w:r>
    </w:p>
    <w:p w:rsidR="00000000" w:rsidDel="00000000" w:rsidP="00000000" w:rsidRDefault="00000000" w:rsidRPr="00000000" w14:paraId="0000007B">
      <w:pPr>
        <w:spacing w:line="276" w:lineRule="auto"/>
        <w:rPr>
          <w:rFonts w:ascii="Arial" w:cs="Arial" w:eastAsia="Arial" w:hAnsi="Arial"/>
        </w:rPr>
      </w:pPr>
      <w:hyperlink r:id="rId7">
        <w:r w:rsidDel="00000000" w:rsidR="00000000" w:rsidRPr="00000000">
          <w:rPr>
            <w:rFonts w:ascii="Arial" w:cs="Arial" w:eastAsia="Arial" w:hAnsi="Arial"/>
            <w:color w:val="1155cc"/>
            <w:u w:val="single"/>
            <w:rtl w:val="0"/>
          </w:rPr>
          <w:t xml:space="preserve">New 10-28-22 Science Standards.pdf</w:t>
        </w:r>
      </w:hyperlink>
      <w:r w:rsidDel="00000000" w:rsidR="00000000" w:rsidRPr="00000000">
        <w:rPr>
          <w:rtl w:val="0"/>
        </w:rPr>
      </w:r>
    </w:p>
    <w:p w:rsidR="00000000" w:rsidDel="00000000" w:rsidP="00000000" w:rsidRDefault="00000000" w:rsidRPr="00000000" w14:paraId="0000007C">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7D">
      <w:pPr>
        <w:spacing w:line="276" w:lineRule="auto"/>
        <w:rPr>
          <w:rFonts w:ascii="Arial" w:cs="Arial" w:eastAsia="Arial" w:hAnsi="Arial"/>
        </w:rPr>
      </w:pPr>
      <w:hyperlink r:id="rId8">
        <w:r w:rsidDel="00000000" w:rsidR="00000000" w:rsidRPr="00000000">
          <w:rPr>
            <w:rFonts w:ascii="Arial" w:cs="Arial" w:eastAsia="Arial" w:hAnsi="Arial"/>
            <w:color w:val="1155cc"/>
            <w:u w:val="single"/>
            <w:rtl w:val="0"/>
          </w:rPr>
          <w:t xml:space="preserve">Artificial Intelligence Board Policy.docx - Google Docs</w:t>
        </w:r>
      </w:hyperlink>
      <w:r w:rsidDel="00000000" w:rsidR="00000000" w:rsidRPr="00000000">
        <w:rPr>
          <w:rFonts w:ascii="Arial" w:cs="Arial" w:eastAsia="Arial" w:hAnsi="Arial"/>
          <w:rtl w:val="0"/>
        </w:rPr>
        <w:t xml:space="preserve"> </w:t>
      </w:r>
    </w:p>
    <w:p w:rsidR="00000000" w:rsidDel="00000000" w:rsidP="00000000" w:rsidRDefault="00000000" w:rsidRPr="00000000" w14:paraId="0000007E">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7F">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0">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1">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2">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3">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4">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5">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86">
      <w:pPr>
        <w:rPr>
          <w:b w:val="1"/>
          <w:bCs w:val="1"/>
          <w:sz w:val="26"/>
          <w:szCs w:val="26"/>
          <w:vertAlign w:val="baseline"/>
        </w:rPr>
      </w:pPr>
      <w:r w:rsidDel="00000000" w:rsidR="00000000" w:rsidRPr="00000000">
        <w:rPr>
          <w:b w:val="1"/>
          <w:bCs w:val="1"/>
          <w:sz w:val="26"/>
          <w:szCs w:val="26"/>
          <w:vertAlign w:val="baseline"/>
          <w:rtl w:val="0"/>
        </w:rPr>
        <w:t xml:space="preserve">Part 4: Grading Policy:</w:t>
      </w:r>
    </w:p>
    <w:p w:rsidR="00000000" w:rsidDel="00000000" w:rsidP="00000000" w:rsidRDefault="00000000" w:rsidRPr="00000000" w14:paraId="00000087">
      <w:pPr>
        <w:rPr>
          <w:rFonts w:ascii="Arial" w:cs="Arial" w:eastAsia="Arial" w:hAnsi="Arial"/>
          <w:vertAlign w:val="baseline"/>
        </w:rPr>
      </w:pPr>
      <w:r w:rsidDel="00000000" w:rsidR="00000000" w:rsidRPr="00000000">
        <w:rPr>
          <w:rFonts w:ascii="Arial" w:cs="Arial" w:eastAsia="Arial" w:hAnsi="Arial"/>
          <w:vertAlign w:val="baseline"/>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88">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A= 90-100</w:t>
      </w:r>
      <w:r w:rsidDel="00000000" w:rsidR="00000000" w:rsidRPr="00000000">
        <w:rPr>
          <w:rtl w:val="0"/>
        </w:rPr>
      </w:r>
    </w:p>
    <w:p w:rsidR="00000000" w:rsidDel="00000000" w:rsidP="00000000" w:rsidRDefault="00000000" w:rsidRPr="00000000" w14:paraId="00000089">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B= 80-89</w:t>
      </w:r>
      <w:r w:rsidDel="00000000" w:rsidR="00000000" w:rsidRPr="00000000">
        <w:rPr>
          <w:rtl w:val="0"/>
        </w:rPr>
      </w:r>
    </w:p>
    <w:p w:rsidR="00000000" w:rsidDel="00000000" w:rsidP="00000000" w:rsidRDefault="00000000" w:rsidRPr="00000000" w14:paraId="0000008A">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C=70-79</w:t>
      </w:r>
      <w:r w:rsidDel="00000000" w:rsidR="00000000" w:rsidRPr="00000000">
        <w:rPr>
          <w:rtl w:val="0"/>
        </w:rPr>
      </w:r>
    </w:p>
    <w:p w:rsidR="00000000" w:rsidDel="00000000" w:rsidP="00000000" w:rsidRDefault="00000000" w:rsidRPr="00000000" w14:paraId="0000008B">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D=60-69</w:t>
      </w:r>
      <w:r w:rsidDel="00000000" w:rsidR="00000000" w:rsidRPr="00000000">
        <w:rPr>
          <w:rtl w:val="0"/>
        </w:rPr>
      </w:r>
    </w:p>
    <w:p w:rsidR="00000000" w:rsidDel="00000000" w:rsidP="00000000" w:rsidRDefault="00000000" w:rsidRPr="00000000" w14:paraId="0000008C">
      <w:pPr>
        <w:ind w:left="2160" w:firstLine="720"/>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F=0-59</w:t>
      </w:r>
    </w:p>
    <w:p w:rsidR="00000000" w:rsidDel="00000000" w:rsidP="00000000" w:rsidRDefault="00000000" w:rsidRPr="00000000" w14:paraId="0000008D">
      <w:pPr>
        <w:ind w:firstLine="630"/>
        <w:rPr>
          <w:vertAlign w:val="baseline"/>
        </w:rPr>
      </w:pPr>
      <w:r w:rsidDel="00000000" w:rsidR="00000000" w:rsidRPr="00000000">
        <w:rPr>
          <w:vertAlign w:val="baseline"/>
          <w:rtl w:val="0"/>
        </w:rPr>
        <w:t xml:space="preserve">Viewing Grades in ASPEN (optional)</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Points you receive for graded activities will be posted to the ASPEN </w:t>
      </w:r>
      <w:r w:rsidDel="00000000" w:rsidR="00000000" w:rsidRPr="00000000">
        <w:rPr>
          <w:rFonts w:ascii="Arial" w:cs="Arial" w:eastAsia="Arial" w:hAnsi="Arial"/>
          <w:rtl w:val="0"/>
        </w:rPr>
        <w:t xml:space="preserve">GradeBook</w:t>
      </w: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 in a timely manner. Click on the My Grades link on the left navigation to view your points. </w:t>
      </w:r>
    </w:p>
    <w:p w:rsidR="00000000" w:rsidDel="00000000" w:rsidP="00000000" w:rsidRDefault="00000000" w:rsidRPr="00000000" w14:paraId="0000008F">
      <w:pPr>
        <w:rPr/>
      </w:pPr>
      <w:r w:rsidDel="00000000" w:rsidR="00000000" w:rsidRPr="00000000">
        <w:rPr>
          <w:b w:val="1"/>
          <w:bCs w:val="1"/>
          <w:sz w:val="26"/>
          <w:szCs w:val="26"/>
          <w:rtl w:val="0"/>
        </w:rPr>
        <w:t xml:space="preserve">Pa</w:t>
      </w:r>
      <w:r w:rsidDel="00000000" w:rsidR="00000000" w:rsidRPr="00000000">
        <w:rPr>
          <w:b w:val="1"/>
          <w:bCs w:val="1"/>
          <w:sz w:val="26"/>
          <w:szCs w:val="26"/>
          <w:vertAlign w:val="baseline"/>
          <w:rtl w:val="0"/>
        </w:rPr>
        <w:t xml:space="preserve">rt 5: Course Policies:</w:t>
      </w:r>
      <w:r w:rsidDel="00000000" w:rsidR="00000000" w:rsidRPr="00000000">
        <w:rPr>
          <w:rtl w:val="0"/>
        </w:rPr>
      </w:r>
    </w:p>
    <w:p w:rsidR="00000000" w:rsidDel="00000000" w:rsidP="00000000" w:rsidRDefault="00000000" w:rsidRPr="00000000" w14:paraId="00000090">
      <w:pPr>
        <w:rPr>
          <w:vertAlign w:val="baseline"/>
        </w:rPr>
      </w:pPr>
      <w:r w:rsidDel="00000000" w:rsidR="00000000" w:rsidRPr="00000000">
        <w:rPr>
          <w:vertAlign w:val="baseline"/>
          <w:rtl w:val="0"/>
        </w:rPr>
        <w:t xml:space="preserve">Class Attendance:</w:t>
      </w:r>
    </w:p>
    <w:p w:rsidR="00000000" w:rsidDel="00000000" w:rsidP="00000000" w:rsidRDefault="00000000" w:rsidRPr="00000000" w14:paraId="00000091">
      <w:pPr>
        <w:ind w:left="90"/>
        <w:rPr>
          <w:vertAlign w:val="baseline"/>
        </w:rPr>
      </w:pPr>
      <w:r w:rsidDel="00000000" w:rsidR="00000000" w:rsidRPr="00000000">
        <w:rPr>
          <w:vertAlign w:val="baseline"/>
          <w:rtl w:val="0"/>
        </w:rPr>
        <w:t xml:space="preserve">Students are expected to attend all classes.</w:t>
      </w:r>
    </w:p>
    <w:p w:rsidR="00000000" w:rsidDel="00000000" w:rsidP="00000000" w:rsidRDefault="00000000" w:rsidRPr="00000000" w14:paraId="00000092">
      <w:pPr>
        <w:ind w:left="90" w:firstLine="0"/>
        <w:rPr>
          <w:b w:val="0"/>
          <w:bCs w:val="0"/>
          <w:vertAlign w:val="baseline"/>
        </w:rPr>
      </w:pPr>
      <w:r w:rsidDel="00000000" w:rsidR="00000000" w:rsidRPr="00000000">
        <w:rPr>
          <w:vertAlign w:val="baseline"/>
          <w:rtl w:val="0"/>
        </w:rPr>
        <w:t xml:space="preserve">Excused Absences:</w:t>
      </w:r>
      <w:r w:rsidDel="00000000" w:rsidR="00000000" w:rsidRPr="00000000">
        <w:rPr>
          <w:b w:val="0"/>
          <w:bCs w:val="0"/>
          <w:vertAlign w:val="baseline"/>
          <w:rtl w:val="0"/>
        </w:rPr>
        <w:t xml:space="preserve"> </w:t>
      </w:r>
    </w:p>
    <w:p w:rsidR="00000000" w:rsidDel="00000000" w:rsidP="00000000" w:rsidRDefault="00000000" w:rsidRPr="00000000" w14:paraId="00000093">
      <w:pPr>
        <w:rPr>
          <w:rFonts w:ascii="Arial" w:cs="Arial" w:eastAsia="Arial" w:hAnsi="Arial"/>
          <w:vertAlign w:val="baseline"/>
        </w:rPr>
      </w:pPr>
      <w:r w:rsidDel="00000000" w:rsidR="00000000" w:rsidRPr="00000000">
        <w:rPr>
          <w:rFonts w:ascii="Arial" w:cs="Arial" w:eastAsia="Arial" w:hAnsi="Arial"/>
          <w:vertAlign w:val="baseline"/>
          <w:rtl w:val="0"/>
        </w:rPr>
        <w:t xml:space="preserve">Students will be given the opportunity to make up missed assignments and</w:t>
      </w:r>
    </w:p>
    <w:p w:rsidR="00000000" w:rsidDel="00000000" w:rsidP="00000000" w:rsidRDefault="00000000" w:rsidRPr="00000000" w14:paraId="00000094">
      <w:pPr>
        <w:rPr>
          <w:rFonts w:ascii="Arial" w:cs="Arial" w:eastAsia="Arial" w:hAnsi="Arial"/>
          <w:vertAlign w:val="baseline"/>
        </w:rPr>
      </w:pPr>
      <w:r w:rsidDel="00000000" w:rsidR="00000000" w:rsidRPr="00000000">
        <w:rPr>
          <w:rFonts w:ascii="Arial" w:cs="Arial" w:eastAsia="Arial" w:hAnsi="Arial"/>
          <w:vertAlign w:val="baseline"/>
          <w:rtl w:val="0"/>
        </w:rPr>
        <w:t xml:space="preserve">tests because of an excused absence. Excused absences include medical</w:t>
      </w:r>
    </w:p>
    <w:p w:rsidR="00000000" w:rsidDel="00000000" w:rsidP="00000000" w:rsidRDefault="00000000" w:rsidRPr="00000000" w14:paraId="00000095">
      <w:pPr>
        <w:rPr>
          <w:rFonts w:ascii="Arial" w:cs="Arial" w:eastAsia="Arial" w:hAnsi="Arial"/>
          <w:vertAlign w:val="baseline"/>
        </w:rPr>
      </w:pPr>
      <w:r w:rsidDel="00000000" w:rsidR="00000000" w:rsidRPr="00000000">
        <w:rPr>
          <w:rFonts w:ascii="Arial" w:cs="Arial" w:eastAsia="Arial" w:hAnsi="Arial"/>
          <w:vertAlign w:val="baseline"/>
          <w:rtl w:val="0"/>
        </w:rPr>
        <w:t xml:space="preserve">appointments and sickness. Students will be responsible for completing</w:t>
      </w:r>
    </w:p>
    <w:p w:rsidR="00000000" w:rsidDel="00000000" w:rsidP="00000000" w:rsidRDefault="00000000" w:rsidRPr="00000000" w14:paraId="00000096">
      <w:pPr>
        <w:rPr>
          <w:rFonts w:ascii="Arial" w:cs="Arial" w:eastAsia="Arial" w:hAnsi="Arial"/>
          <w:vertAlign w:val="baseline"/>
        </w:rPr>
      </w:pPr>
      <w:r w:rsidDel="00000000" w:rsidR="00000000" w:rsidRPr="00000000">
        <w:rPr>
          <w:rFonts w:ascii="Arial" w:cs="Arial" w:eastAsia="Arial" w:hAnsi="Arial"/>
          <w:vertAlign w:val="baseline"/>
          <w:rtl w:val="0"/>
        </w:rPr>
        <w:t xml:space="preserve">missed work within one week of the excuse. </w:t>
      </w:r>
    </w:p>
    <w:p w:rsidR="00000000" w:rsidDel="00000000" w:rsidP="00000000" w:rsidRDefault="00000000" w:rsidRPr="00000000" w14:paraId="00000097">
      <w:pPr>
        <w:rPr>
          <w:rFonts w:ascii="Arial" w:cs="Arial" w:eastAsia="Arial" w:hAnsi="Arial"/>
        </w:rPr>
      </w:pPr>
      <w:r w:rsidDel="00000000" w:rsidR="00000000" w:rsidRPr="00000000">
        <w:rPr>
          <w:rtl w:val="0"/>
        </w:rPr>
      </w:r>
    </w:p>
    <w:p w:rsidR="00000000" w:rsidDel="00000000" w:rsidP="00000000" w:rsidRDefault="00000000" w:rsidRPr="00000000" w14:paraId="00000098">
      <w:pPr>
        <w:rPr>
          <w:rFonts w:ascii="Arial" w:cs="Arial" w:eastAsia="Arial" w:hAnsi="Arial"/>
        </w:rPr>
      </w:pPr>
      <w:r w:rsidDel="00000000" w:rsidR="00000000" w:rsidRPr="00000000">
        <w:rPr>
          <w:rtl w:val="0"/>
        </w:rPr>
      </w:r>
    </w:p>
    <w:p w:rsidR="00000000" w:rsidDel="00000000" w:rsidP="00000000" w:rsidRDefault="00000000" w:rsidRPr="00000000" w14:paraId="00000099">
      <w:pPr>
        <w:ind w:left="630" w:hanging="630"/>
        <w:rPr>
          <w:rFonts w:ascii="Arial" w:cs="Arial" w:eastAsia="Arial" w:hAnsi="Arial"/>
          <w:sz w:val="24"/>
          <w:szCs w:val="24"/>
          <w:vertAlign w:val="baseline"/>
        </w:rPr>
      </w:pPr>
      <w:r w:rsidDel="00000000" w:rsidR="00000000" w:rsidRPr="00000000">
        <w:rPr>
          <w:rFonts w:ascii="Arial" w:cs="Arial" w:eastAsia="Arial" w:hAnsi="Arial"/>
          <w:b w:val="1"/>
          <w:bCs w:val="1"/>
          <w:sz w:val="24"/>
          <w:szCs w:val="24"/>
          <w:u w:val="single"/>
          <w:vertAlign w:val="baseline"/>
          <w:rtl w:val="0"/>
        </w:rPr>
        <w:t xml:space="preserve">Unexcused Absences</w:t>
      </w:r>
      <w:r w:rsidDel="00000000" w:rsidR="00000000" w:rsidRPr="00000000">
        <w:rPr>
          <w:rFonts w:ascii="Arial" w:cs="Arial" w:eastAsia="Arial" w:hAnsi="Arial"/>
          <w:b w:val="1"/>
          <w:bCs w:val="1"/>
          <w:sz w:val="24"/>
          <w:szCs w:val="24"/>
          <w:vertAlign w:val="baseline"/>
          <w:rtl w:val="0"/>
        </w:rPr>
        <w:t xml:space="preserve">:</w:t>
      </w:r>
      <w:r w:rsidDel="00000000" w:rsidR="00000000" w:rsidRPr="00000000">
        <w:rPr>
          <w:rFonts w:ascii="Arial" w:cs="Arial" w:eastAsia="Arial" w:hAnsi="Arial"/>
          <w:sz w:val="24"/>
          <w:szCs w:val="24"/>
          <w:vertAlign w:val="baseline"/>
          <w:rtl w:val="0"/>
        </w:rPr>
        <w:t xml:space="preserve"> </w:t>
      </w:r>
    </w:p>
    <w:p w:rsidR="00000000" w:rsidDel="00000000" w:rsidP="00000000" w:rsidRDefault="00000000" w:rsidRPr="00000000" w14:paraId="0000009A">
      <w:pPr>
        <w:ind w:left="630" w:hanging="63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9B">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Students who miss school due to suspension, truancy, travel and/or</w:t>
      </w:r>
    </w:p>
    <w:p w:rsidR="00000000" w:rsidDel="00000000" w:rsidP="00000000" w:rsidRDefault="00000000" w:rsidRPr="00000000" w14:paraId="0000009C">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unexcused must turn in their missed work upon return. If a test happens to</w:t>
      </w:r>
    </w:p>
    <w:p w:rsidR="00000000" w:rsidDel="00000000" w:rsidP="00000000" w:rsidRDefault="00000000" w:rsidRPr="00000000" w14:paraId="0000009D">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fall on the day the student returns to class, he or she will be required to take</w:t>
      </w:r>
    </w:p>
    <w:p w:rsidR="00000000" w:rsidDel="00000000" w:rsidP="00000000" w:rsidRDefault="00000000" w:rsidRPr="00000000" w14:paraId="0000009E">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the test that day. </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vertAlign w:val="baseline"/>
        </w:rPr>
      </w:pPr>
      <w:r w:rsidDel="00000000" w:rsidR="00000000" w:rsidRPr="00000000">
        <w:rPr>
          <w:vertAlign w:val="baseline"/>
          <w:rtl w:val="0"/>
        </w:rPr>
        <w:t xml:space="preserve">Participate:</w:t>
      </w:r>
    </w:p>
    <w:p w:rsidR="00000000" w:rsidDel="00000000" w:rsidP="00000000" w:rsidRDefault="00000000" w:rsidRPr="00000000" w14:paraId="000000A1">
      <w:pPr>
        <w:rPr>
          <w:rFonts w:ascii="Arial" w:cs="Arial" w:eastAsia="Arial" w:hAnsi="Arial"/>
          <w:vertAlign w:val="baseline"/>
        </w:rPr>
      </w:pPr>
      <w:r w:rsidDel="00000000" w:rsidR="00000000" w:rsidRPr="00000000">
        <w:rPr>
          <w:rFonts w:ascii="Arial" w:cs="Arial" w:eastAsia="Arial" w:hAnsi="Arial"/>
          <w:vertAlign w:val="baseline"/>
          <w:rtl w:val="0"/>
        </w:rPr>
        <w:t xml:space="preserve">Students are expected to participate in all classroom discussions and activities. </w:t>
      </w:r>
    </w:p>
    <w:p w:rsidR="00000000" w:rsidDel="00000000" w:rsidP="00000000" w:rsidRDefault="00000000" w:rsidRPr="00000000" w14:paraId="000000A2">
      <w:pPr>
        <w:rPr>
          <w:vertAlign w:val="baseline"/>
        </w:rPr>
      </w:pPr>
      <w:r w:rsidDel="00000000" w:rsidR="00000000" w:rsidRPr="00000000">
        <w:rPr>
          <w:vertAlign w:val="baseline"/>
          <w:rtl w:val="0"/>
        </w:rPr>
        <w:t xml:space="preserve">Build Rapport:</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If you find that you have any trouble keeping up with assignments or other aspects of the course, make sure you let your teacher know as early as possible. As you will find, building rapport and effective relationships are key to becoming an effective professional. Make sure that you are proactive in informing your teacher when difficulties arise absences during the year so that she. can help you find a solution.</w:t>
      </w:r>
    </w:p>
    <w:p w:rsidR="00000000" w:rsidDel="00000000" w:rsidP="00000000" w:rsidRDefault="00000000" w:rsidRPr="00000000" w14:paraId="000000A4">
      <w:pPr>
        <w:ind w:left="0"/>
        <w:rPr>
          <w:vertAlign w:val="baseline"/>
        </w:rPr>
      </w:pPr>
      <w:r w:rsidDel="00000000" w:rsidR="00000000" w:rsidRPr="00000000">
        <w:rPr>
          <w:vertAlign w:val="baseline"/>
          <w:rtl w:val="0"/>
        </w:rPr>
        <w:t xml:space="preserve">Late Work Policy: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All late homework (when given), projects, and classwork will be subject to a deduction of up to 10 points. Missed tests will need to be completed within one week of the original test date.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4"/>
          <w:szCs w:val="24"/>
          <w:u w:val="single"/>
          <w:shd w:fill="auto" w:val="clear"/>
          <w:vertAlign w:val="baseline"/>
        </w:rPr>
      </w:pPr>
      <w:r w:rsidDel="00000000" w:rsidR="00000000" w:rsidRPr="00000000">
        <w:rPr>
          <w:rFonts w:ascii="Arial" w:cs="Arial" w:eastAsia="Arial" w:hAnsi="Arial"/>
          <w:b w:val="1"/>
          <w:bCs w:val="1"/>
          <w:sz w:val="24"/>
          <w:szCs w:val="24"/>
          <w:u w:val="single"/>
          <w:rtl w:val="0"/>
        </w:rPr>
        <w:t xml:space="preserve">Homework</w:t>
      </w:r>
      <w:r w:rsidDel="00000000" w:rsidR="00000000" w:rsidRPr="00000000">
        <w:rPr>
          <w:rFonts w:ascii="Arial" w:cs="Arial" w:eastAsia="Arial" w:hAnsi="Arial"/>
          <w:b w:val="1"/>
          <w:bCs w:val="1"/>
          <w:i w:val="0"/>
          <w:iCs w:val="0"/>
          <w:smallCaps w:val="0"/>
          <w:strike w:val="0"/>
          <w:color w:val="000000"/>
          <w:sz w:val="24"/>
          <w:szCs w:val="24"/>
          <w:u w:val="single"/>
          <w:shd w:fill="auto" w:val="clear"/>
          <w:vertAlign w:val="baseline"/>
          <w:rtl w:val="0"/>
        </w:rPr>
        <w:t xml:space="preserve"> Policy:</w:t>
      </w: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Homework is not usually assigned, but when assigned it will be purposeful and designed to reinforce the concepts we have covered in class. It should not usually take more than 30 minutes to complete.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0" w:right="0" w:hanging="630"/>
        <w:jc w:val="left"/>
        <w:rPr>
          <w:rFonts w:ascii="Arial" w:cs="Arial" w:eastAsia="Arial" w:hAnsi="Arial"/>
          <w:i w:val="0"/>
          <w:iCs w:val="0"/>
          <w:smallCaps w:val="0"/>
          <w:strike w:val="0"/>
          <w:color w:val="000000"/>
          <w:sz w:val="24"/>
          <w:szCs w:val="24"/>
          <w:u w:val="singl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single"/>
          <w:shd w:fill="auto" w:val="clear"/>
          <w:vertAlign w:val="baseline"/>
          <w:rtl w:val="0"/>
        </w:rPr>
        <w:t xml:space="preserve">Acceptability of Written Work:</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All work must be neatly done </w:t>
      </w:r>
      <w:r w:rsidDel="00000000" w:rsidR="00000000" w:rsidRPr="00000000">
        <w:rPr>
          <w:rFonts w:ascii="Arial" w:cs="Arial" w:eastAsia="Arial" w:hAnsi="Arial"/>
          <w:rtl w:val="0"/>
        </w:rPr>
        <w:t xml:space="preserve">in legible</w:t>
      </w: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 handwriting. Unless otherwise specified, I prefer students’ work to be submitted in hard copy form, not electronically.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AB">
      <w:pPr>
        <w:rPr>
          <w:sz w:val="32"/>
          <w:szCs w:val="32"/>
          <w:vertAlign w:val="baseline"/>
        </w:rPr>
      </w:pPr>
      <w:r w:rsidDel="00000000" w:rsidR="00000000" w:rsidRPr="00000000">
        <w:rPr>
          <w:sz w:val="24"/>
          <w:szCs w:val="24"/>
          <w:u w:val="single"/>
          <w:vertAlign w:val="baseline"/>
          <w:rtl w:val="0"/>
        </w:rPr>
        <w:t xml:space="preserve">Academic Dishonesty Policy</w:t>
      </w:r>
      <w:r w:rsidDel="00000000" w:rsidR="00000000" w:rsidRPr="00000000">
        <w:rPr>
          <w:sz w:val="32"/>
          <w:szCs w:val="32"/>
          <w:vertAlign w:val="baseline"/>
          <w:rtl w:val="0"/>
        </w:rPr>
        <w:t xml:space="preserve">:</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Academic dishonesty consists of the following: Cheating, copying from your neighbor/friend, leaving out a source citation.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Plagiarism is a form of stealing and academic fraud. Students who are found guilty of plagiarism will have the option of either redoing the assignment within a specific time period and accepting a grade letter drop or taking a zero on the assignment. </w:t>
      </w:r>
    </w:p>
    <w:p w:rsidR="00000000" w:rsidDel="00000000" w:rsidP="00000000" w:rsidRDefault="00000000" w:rsidRPr="00000000" w14:paraId="000000AE">
      <w:pPr>
        <w:pStyle w:val="Subtitle"/>
        <w:spacing w:after="0" w:before="0" w:lineRule="auto"/>
        <w:rPr>
          <w:rFonts w:ascii="Arial" w:cs="Arial" w:eastAsia="Arial" w:hAnsi="Arial"/>
          <w:b w:val="1"/>
          <w:bCs w:val="1"/>
          <w:i w:val="0"/>
          <w:iCs w:val="0"/>
          <w:color w:val="000000"/>
          <w:sz w:val="26"/>
          <w:szCs w:val="26"/>
        </w:rPr>
      </w:pPr>
      <w:bookmarkStart w:colFirst="0" w:colLast="0" w:name="_i3du4cu7ksy" w:id="1"/>
      <w:bookmarkEnd w:id="1"/>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AF">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B0">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B1">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B2">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B3">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B4">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B5">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B6">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B7">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B8">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B9">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BB">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Arial" w:cs="Arial" w:eastAsia="Arial" w:hAnsi="Arial"/>
          <w:b w:val="1"/>
          <w:bCs w:val="1"/>
          <w:i w:val="0"/>
          <w:iCs w:val="0"/>
          <w:smallCaps w:val="0"/>
          <w:strike w:val="0"/>
          <w:color w:val="000000"/>
          <w:sz w:val="32"/>
          <w:szCs w:val="3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2"/>
          <w:szCs w:val="32"/>
          <w:u w:val="none"/>
          <w:shd w:fill="auto" w:val="clear"/>
          <w:vertAlign w:val="baseline"/>
          <w:rtl w:val="0"/>
        </w:rPr>
        <w:t xml:space="preserve">Student Testing Code of Ethics and Security:  </w:t>
      </w:r>
    </w:p>
    <w:p w:rsidR="00000000" w:rsidDel="00000000" w:rsidP="00000000" w:rsidRDefault="00000000" w:rsidRPr="00000000" w14:paraId="000000BC">
      <w:pPr>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 It is important for you as a student to know that the following guidelines are to be strictly followed.  </w:t>
      </w:r>
      <w:r w:rsidDel="00000000" w:rsidR="00000000" w:rsidRPr="00000000">
        <w:rPr>
          <w:rFonts w:ascii="Arial" w:cs="Arial" w:eastAsia="Arial" w:hAnsi="Arial"/>
          <w:sz w:val="24"/>
          <w:szCs w:val="24"/>
          <w:u w:val="single"/>
          <w:vertAlign w:val="baseline"/>
          <w:rtl w:val="0"/>
        </w:rPr>
        <w:t xml:space="preserve">This year the TNReady test will count at least 10% of your final semester grade.</w:t>
      </w:r>
      <w:r w:rsidDel="00000000" w:rsidR="00000000" w:rsidRPr="00000000">
        <w:rPr>
          <w:rFonts w:ascii="Arial" w:cs="Arial" w:eastAsia="Arial" w:hAnsi="Arial"/>
          <w:sz w:val="24"/>
          <w:szCs w:val="24"/>
          <w:vertAlign w:val="baseline"/>
          <w:rtl w:val="0"/>
        </w:rPr>
        <w:t xml:space="preserve">  Your work on this test is very important and it deserves your best effort.  </w:t>
      </w:r>
    </w:p>
    <w:p w:rsidR="00000000" w:rsidDel="00000000" w:rsidP="00000000" w:rsidRDefault="00000000" w:rsidRPr="00000000" w14:paraId="000000BD">
      <w:pPr>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I understand that during testing on the days of the assessment, I am responsible for:</w:t>
      </w:r>
    </w:p>
    <w:p w:rsidR="00000000" w:rsidDel="00000000" w:rsidP="00000000" w:rsidRDefault="00000000" w:rsidRPr="00000000" w14:paraId="000000B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Not having any electronic devices on me or in my purse/backpack/pockets</w:t>
      </w:r>
    </w:p>
    <w:p w:rsidR="00000000" w:rsidDel="00000000" w:rsidP="00000000" w:rsidRDefault="00000000" w:rsidRPr="00000000" w14:paraId="000000BF">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Including but not limited to cell phones, smart phones, smart watches, etc.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during testing or during breaks.</w:t>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Best practice is for students to leave devices at home or in their lockers on the day of testing.</w:t>
      </w:r>
    </w:p>
    <w:p w:rsidR="00000000" w:rsidDel="00000000" w:rsidP="00000000" w:rsidRDefault="00000000" w:rsidRPr="00000000" w14:paraId="000000C1">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am caught with a device during testing or during breaks, my test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C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Trying my best on the test</w:t>
      </w:r>
    </w:p>
    <w:p w:rsidR="00000000" w:rsidDel="00000000" w:rsidP="00000000" w:rsidRDefault="00000000" w:rsidRPr="00000000" w14:paraId="000000C3">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do not attempt to test (I give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no answers or randomly answer</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questions) my test score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C4">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The testing administrators and proctors in the testing environment will determine if no answers or random answering is taking place.</w:t>
      </w:r>
    </w:p>
    <w:p w:rsidR="00000000" w:rsidDel="00000000" w:rsidP="00000000" w:rsidRDefault="00000000" w:rsidRPr="00000000" w14:paraId="000000C5">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 will focus and put forth effort on the test.</w:t>
      </w:r>
    </w:p>
    <w:p w:rsidR="00000000" w:rsidDel="00000000" w:rsidP="00000000" w:rsidRDefault="00000000" w:rsidRPr="00000000" w14:paraId="000000C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Being honest and not cheating</w:t>
      </w:r>
    </w:p>
    <w:p w:rsidR="00000000" w:rsidDel="00000000" w:rsidP="00000000" w:rsidRDefault="00000000" w:rsidRPr="00000000" w14:paraId="000000C7">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am caught cheating (taking pictures of the test, writing down and passing answers, talking to other students, looking on other computers, using software outside the testing platform), my test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Religion in the Classroom</w:t>
      </w:r>
    </w:p>
    <w:p w:rsidR="00000000" w:rsidDel="00000000" w:rsidP="00000000" w:rsidRDefault="00000000" w:rsidRPr="00000000" w14:paraId="000000CA">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B">
      <w:pPr>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CC">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CD">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2.     The inclusion of religion shall be for educational purposes only;</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CE">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CF">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D0">
      <w:pPr>
        <w:spacing w:after="200" w:line="276" w:lineRule="auto"/>
        <w:ind w:left="720" w:firstLine="0"/>
        <w:rPr>
          <w:rFonts w:ascii="Rubik" w:cs="Rubik" w:eastAsia="Rubik" w:hAnsi="Rubik"/>
          <w:sz w:val="16"/>
          <w:szCs w:val="16"/>
        </w:rPr>
      </w:pPr>
      <w:r w:rsidDel="00000000" w:rsidR="00000000" w:rsidRPr="00000000">
        <w:rPr>
          <w:rtl w:val="0"/>
        </w:rPr>
      </w:r>
    </w:p>
    <w:p w:rsidR="00000000" w:rsidDel="00000000" w:rsidP="00000000" w:rsidRDefault="00000000" w:rsidRPr="00000000" w14:paraId="000000D1">
      <w:pPr>
        <w:widowControl w:val="0"/>
        <w:spacing w:after="240" w:lineRule="auto"/>
        <w:ind w:left="634" w:hanging="544"/>
        <w:jc w:val="center"/>
        <w:rPr>
          <w:rFonts w:ascii="Arial" w:cs="Arial" w:eastAsia="Arial" w:hAnsi="Arial"/>
        </w:rPr>
      </w:pPr>
      <w:r w:rsidDel="00000000" w:rsidR="00000000" w:rsidRPr="00000000">
        <w:rPr>
          <w:rFonts w:ascii="Arial" w:cs="Arial" w:eastAsia="Arial" w:hAnsi="Arial"/>
          <w:b w:val="1"/>
          <w:bCs w:val="1"/>
          <w:sz w:val="28"/>
          <w:szCs w:val="28"/>
          <w:rtl w:val="0"/>
        </w:rPr>
        <w:t xml:space="preserve">** Course policies are subject to change:</w:t>
      </w:r>
      <w:r w:rsidDel="00000000" w:rsidR="00000000" w:rsidRPr="00000000">
        <w:rPr>
          <w:rFonts w:ascii="Arial" w:cs="Arial" w:eastAsia="Arial" w:hAnsi="Arial"/>
          <w:rtl w:val="0"/>
        </w:rPr>
        <w:t xml:space="preserve"> </w:t>
      </w:r>
    </w:p>
    <w:p w:rsidR="00000000" w:rsidDel="00000000" w:rsidP="00000000" w:rsidRDefault="00000000" w:rsidRPr="00000000" w14:paraId="000000D2">
      <w:pPr>
        <w:widowControl w:val="0"/>
        <w:spacing w:after="240" w:lineRule="auto"/>
        <w:ind w:left="634" w:hanging="544"/>
        <w:rPr>
          <w:rFonts w:ascii="Arial" w:cs="Arial" w:eastAsia="Arial" w:hAnsi="Arial"/>
        </w:rPr>
      </w:pPr>
      <w:r w:rsidDel="00000000" w:rsidR="00000000" w:rsidRPr="00000000">
        <w:rPr>
          <w:rFonts w:ascii="Arial" w:cs="Arial" w:eastAsia="Arial" w:hAnsi="Arial"/>
          <w:rtl w:val="0"/>
        </w:rPr>
        <w:t xml:space="preserve">It is the student’s responsibility to check for corrections or updates to the syllabus. Any changes will be posted in the classroom and/or website.</w:t>
      </w:r>
    </w:p>
    <w:p w:rsidR="00000000" w:rsidDel="00000000" w:rsidP="00000000" w:rsidRDefault="00000000" w:rsidRPr="00000000" w14:paraId="000000D3">
      <w:pPr>
        <w:spacing w:after="200" w:line="276" w:lineRule="auto"/>
        <w:ind w:left="0" w:firstLine="0"/>
        <w:rPr>
          <w:rFonts w:ascii="Rubik" w:cs="Rubik" w:eastAsia="Rubik" w:hAnsi="Rubik"/>
          <w:sz w:val="16"/>
          <w:szCs w:val="16"/>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5">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left"/>
        <w:rPr>
          <w:rFonts w:ascii="Verdana" w:cs="Verdana" w:eastAsia="Verdana" w:hAnsi="Verdana"/>
          <w:b w:val="1"/>
          <w:bCs w:val="1"/>
          <w:i w:val="0"/>
          <w:iCs w:val="0"/>
          <w:smallCaps w:val="0"/>
          <w:strike w:val="0"/>
          <w:color w:val="000000"/>
          <w:sz w:val="36"/>
          <w:szCs w:val="36"/>
          <w:u w:val="none"/>
          <w:shd w:fill="auto" w:val="clear"/>
          <w:vertAlign w:val="baseline"/>
        </w:rPr>
      </w:pPr>
      <w:r w:rsidDel="00000000" w:rsidR="00000000" w:rsidRPr="00000000">
        <w:rPr>
          <w:rtl w:val="0"/>
        </w:rPr>
      </w:r>
    </w:p>
    <w:sectPr>
      <w:pgSz w:h="15840" w:w="12240" w:orient="portrait"/>
      <w:pgMar w:bottom="720" w:top="720" w:left="720" w:right="7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 w:name="Rubik">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Merriweather">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rFonts w:ascii="Verdana" w:cs="Verdana" w:eastAsia="Verdana" w:hAnsi="Verdana"/>
      <w:b w:val="1"/>
      <w:bCs w:val="1"/>
      <w:color w:val="000000"/>
      <w:sz w:val="32"/>
      <w:szCs w:val="32"/>
      <w:vertAlign w:val="baseline"/>
    </w:rPr>
  </w:style>
  <w:style w:type="paragraph" w:styleId="Heading2">
    <w:name w:val="heading 2"/>
    <w:basedOn w:val="Normal"/>
    <w:next w:val="Normal"/>
    <w:pPr>
      <w:keepNext w:val="1"/>
      <w:keepLines w:val="1"/>
      <w:spacing w:after="240" w:before="240" w:lineRule="auto"/>
    </w:pPr>
    <w:rPr>
      <w:rFonts w:ascii="Verdana" w:cs="Verdana" w:eastAsia="Verdana" w:hAnsi="Verdana"/>
      <w:b w:val="1"/>
      <w:bCs w:val="1"/>
      <w:sz w:val="28"/>
      <w:szCs w:val="28"/>
      <w:vertAlign w:val="baseline"/>
    </w:rPr>
  </w:style>
  <w:style w:type="paragraph" w:styleId="Heading3">
    <w:name w:val="heading 3"/>
    <w:basedOn w:val="Normal"/>
    <w:next w:val="Normal"/>
    <w:pPr>
      <w:widowControl w:val="0"/>
      <w:spacing w:after="120" w:before="240" w:lineRule="auto"/>
      <w:ind w:left="630"/>
    </w:pPr>
    <w:rPr>
      <w:rFonts w:ascii="Verdana" w:cs="Verdana" w:eastAsia="Verdana" w:hAnsi="Verdana"/>
      <w:b w:val="1"/>
      <w:bCs w:val="1"/>
      <w:sz w:val="28"/>
      <w:szCs w:val="28"/>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content/dam/tn/stateboardofeducation/documents/standards/science/New%2010-28-22%20Science%20Standards.pdf" TargetMode="External"/><Relationship Id="rId8" Type="http://schemas.openxmlformats.org/officeDocument/2006/relationships/hyperlink" Target="https://docs.google.com/document/d/1j7U-nV-BnfaDdW4ROD63imCvKruP0fk3/ed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Rubik-regular.ttf"/><Relationship Id="rId4" Type="http://schemas.openxmlformats.org/officeDocument/2006/relationships/font" Target="fonts/Rubik-bold.ttf"/><Relationship Id="rId10" Type="http://schemas.openxmlformats.org/officeDocument/2006/relationships/font" Target="fonts/Merriweather-boldItalic.ttf"/><Relationship Id="rId9" Type="http://schemas.openxmlformats.org/officeDocument/2006/relationships/font" Target="fonts/Merriweather-italic.ttf"/><Relationship Id="rId5" Type="http://schemas.openxmlformats.org/officeDocument/2006/relationships/font" Target="fonts/Rubik-italic.ttf"/><Relationship Id="rId6" Type="http://schemas.openxmlformats.org/officeDocument/2006/relationships/font" Target="fonts/Rubik-boldItalic.ttf"/><Relationship Id="rId7" Type="http://schemas.openxmlformats.org/officeDocument/2006/relationships/font" Target="fonts/Merriweather-regular.ttf"/><Relationship Id="rId8" Type="http://schemas.openxmlformats.org/officeDocument/2006/relationships/font" Target="fonts/Merriweather-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